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FC5EA" w14:textId="2627BF4C" w:rsidR="00C11C5D" w:rsidRPr="00C11C5D" w:rsidRDefault="00C11C5D" w:rsidP="00C11C5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C11C5D">
        <w:rPr>
          <w:b/>
          <w:sz w:val="32"/>
          <w:szCs w:val="32"/>
        </w:rPr>
        <w:t>Školský rok 202</w:t>
      </w:r>
      <w:r>
        <w:rPr>
          <w:b/>
          <w:sz w:val="32"/>
          <w:szCs w:val="32"/>
        </w:rPr>
        <w:t>2</w:t>
      </w:r>
      <w:r w:rsidRPr="00C11C5D">
        <w:rPr>
          <w:b/>
          <w:sz w:val="32"/>
          <w:szCs w:val="32"/>
        </w:rPr>
        <w:t>/202</w:t>
      </w:r>
      <w:r>
        <w:rPr>
          <w:b/>
          <w:sz w:val="32"/>
          <w:szCs w:val="32"/>
        </w:rPr>
        <w:t>3</w:t>
      </w:r>
    </w:p>
    <w:p w14:paraId="3A384599" w14:textId="77777777" w:rsidR="00C11C5D" w:rsidRPr="00C11C5D" w:rsidRDefault="00C11C5D" w:rsidP="00C11C5D"/>
    <w:p w14:paraId="1BD2E323" w14:textId="77777777" w:rsidR="00C11C5D" w:rsidRPr="00C11C5D" w:rsidRDefault="00C11C5D" w:rsidP="00C11C5D"/>
    <w:p w14:paraId="0460866B" w14:textId="38B28665" w:rsidR="00C11C5D" w:rsidRPr="00C11C5D" w:rsidRDefault="00C11C5D" w:rsidP="00C11C5D">
      <w:r w:rsidRPr="00C11C5D">
        <w:t>V zmysle § 69 ods. 1 písm. b) zákona č. 138/2019 Z. z. o pedagogických zamestnancoch a odborných zamestnancoch poskytovateľ vzdelávania Základná škola s materskou školou, Školská 2, Podolínec zverejňuje názvy programov, ktoré poskytuje v školskom roku 202</w:t>
      </w:r>
      <w:r w:rsidR="00E70042">
        <w:t>2</w:t>
      </w:r>
      <w:r w:rsidRPr="00C11C5D">
        <w:t>/202</w:t>
      </w:r>
      <w:r w:rsidR="00E70042">
        <w:t>3</w:t>
      </w:r>
      <w:r w:rsidRPr="00C11C5D">
        <w:t xml:space="preserve"> nasledovne:</w:t>
      </w:r>
    </w:p>
    <w:p w14:paraId="06115C0A" w14:textId="77777777" w:rsidR="00C11C5D" w:rsidRPr="00C11C5D" w:rsidRDefault="00C11C5D" w:rsidP="00C11C5D"/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3260"/>
        <w:gridCol w:w="5670"/>
        <w:gridCol w:w="2977"/>
      </w:tblGrid>
      <w:tr w:rsidR="00C11C5D" w:rsidRPr="00C11C5D" w14:paraId="22C6DA45" w14:textId="77777777" w:rsidTr="002B23AA">
        <w:trPr>
          <w:trHeight w:val="207"/>
        </w:trPr>
        <w:tc>
          <w:tcPr>
            <w:tcW w:w="812" w:type="dxa"/>
            <w:shd w:val="clear" w:color="auto" w:fill="BFBFBF" w:themeFill="background1" w:themeFillShade="BF"/>
          </w:tcPr>
          <w:p w14:paraId="6304A2B4" w14:textId="77777777" w:rsidR="00C11C5D" w:rsidRPr="00C11C5D" w:rsidRDefault="00C11C5D" w:rsidP="00C11C5D">
            <w:r w:rsidRPr="00C11C5D">
              <w:rPr>
                <w:iCs/>
              </w:rPr>
              <w:t>p. č.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43E2C0A3" w14:textId="77777777" w:rsidR="00C11C5D" w:rsidRPr="00C11C5D" w:rsidRDefault="00C11C5D" w:rsidP="00C11C5D">
            <w:r w:rsidRPr="00C11C5D">
              <w:rPr>
                <w:iCs/>
              </w:rPr>
              <w:t>druh programu vzdelávania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6D05009C" w14:textId="77777777" w:rsidR="00C11C5D" w:rsidRPr="00C11C5D" w:rsidRDefault="00C11C5D" w:rsidP="00C11C5D">
            <w:r w:rsidRPr="00C11C5D">
              <w:rPr>
                <w:iCs/>
              </w:rPr>
              <w:t xml:space="preserve">názov programu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73F540E1" w14:textId="77777777" w:rsidR="00C11C5D" w:rsidRPr="00C11C5D" w:rsidRDefault="00C11C5D" w:rsidP="00C11C5D">
            <w:r w:rsidRPr="00C11C5D">
              <w:rPr>
                <w:iCs/>
              </w:rPr>
              <w:t xml:space="preserve">termín/trvanie </w:t>
            </w:r>
          </w:p>
        </w:tc>
      </w:tr>
      <w:tr w:rsidR="00C11C5D" w:rsidRPr="00C11C5D" w14:paraId="53CADA50" w14:textId="77777777" w:rsidTr="002B23AA">
        <w:trPr>
          <w:trHeight w:val="250"/>
        </w:trPr>
        <w:tc>
          <w:tcPr>
            <w:tcW w:w="812" w:type="dxa"/>
          </w:tcPr>
          <w:p w14:paraId="4B256D92" w14:textId="63F5B5CC" w:rsidR="00C11C5D" w:rsidRPr="00C11C5D" w:rsidRDefault="00E70042" w:rsidP="00C11C5D">
            <w:r>
              <w:t>1</w:t>
            </w:r>
            <w:r w:rsidR="00C11C5D" w:rsidRPr="00C11C5D">
              <w:t>.</w:t>
            </w:r>
          </w:p>
        </w:tc>
        <w:tc>
          <w:tcPr>
            <w:tcW w:w="3260" w:type="dxa"/>
          </w:tcPr>
          <w:p w14:paraId="75E95526" w14:textId="77777777" w:rsidR="00C11C5D" w:rsidRPr="00C11C5D" w:rsidRDefault="00C11C5D" w:rsidP="00C11C5D">
            <w:r w:rsidRPr="00C11C5D">
              <w:rPr>
                <w:iCs/>
              </w:rPr>
              <w:t>aktualizačné vzdelávanie</w:t>
            </w:r>
          </w:p>
        </w:tc>
        <w:tc>
          <w:tcPr>
            <w:tcW w:w="5670" w:type="dxa"/>
          </w:tcPr>
          <w:p w14:paraId="13748E37" w14:textId="4C431DB6" w:rsidR="00C11C5D" w:rsidRPr="00C11C5D" w:rsidRDefault="00B82884" w:rsidP="00C11C5D">
            <w:pPr>
              <w:rPr>
                <w:b/>
                <w:bCs/>
                <w:iCs/>
              </w:rPr>
            </w:pPr>
            <w:r w:rsidRPr="00B82884">
              <w:rPr>
                <w:b/>
                <w:bCs/>
                <w:iCs/>
              </w:rPr>
              <w:t>Ako budovať v škole bezpečné miesto pre všetkých</w:t>
            </w:r>
            <w:r>
              <w:rPr>
                <w:b/>
                <w:bCs/>
                <w:iCs/>
              </w:rPr>
              <w:t>?</w:t>
            </w:r>
          </w:p>
        </w:tc>
        <w:tc>
          <w:tcPr>
            <w:tcW w:w="2977" w:type="dxa"/>
          </w:tcPr>
          <w:p w14:paraId="79808DBF" w14:textId="0C49FC6B" w:rsidR="00C11C5D" w:rsidRPr="00C11C5D" w:rsidRDefault="00C11C5D" w:rsidP="00C11C5D">
            <w:r w:rsidRPr="00C11C5D">
              <w:t>2</w:t>
            </w:r>
            <w:r w:rsidR="00E70042">
              <w:t>7</w:t>
            </w:r>
            <w:r w:rsidRPr="00C11C5D">
              <w:t>.-2</w:t>
            </w:r>
            <w:r w:rsidR="00E70042">
              <w:t>8</w:t>
            </w:r>
            <w:r w:rsidRPr="00C11C5D">
              <w:t>.10.202</w:t>
            </w:r>
            <w:r w:rsidR="00E70042">
              <w:t>2</w:t>
            </w:r>
            <w:r w:rsidRPr="00C11C5D">
              <w:t>*</w:t>
            </w:r>
          </w:p>
        </w:tc>
      </w:tr>
    </w:tbl>
    <w:p w14:paraId="282607B4" w14:textId="77777777" w:rsidR="00C11C5D" w:rsidRPr="00C11C5D" w:rsidRDefault="00C11C5D" w:rsidP="00C11C5D">
      <w:r w:rsidRPr="00C11C5D">
        <w:t>* termín aktualizačného vzdelávania sa môže zmeniť v závislosti od epidemiologickej situácie v súvislosti s ochorením COVID 19</w:t>
      </w:r>
      <w:r w:rsidRPr="00C11C5D">
        <w:br w:type="page"/>
      </w:r>
    </w:p>
    <w:p w14:paraId="13D8A3C3" w14:textId="77777777" w:rsidR="00965B32" w:rsidRDefault="00965B32"/>
    <w:sectPr w:rsidR="00965B32" w:rsidSect="00C11C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5D"/>
    <w:rsid w:val="0026005A"/>
    <w:rsid w:val="00965B32"/>
    <w:rsid w:val="00B82884"/>
    <w:rsid w:val="00C11C5D"/>
    <w:rsid w:val="00E7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819F"/>
  <w15:chartTrackingRefBased/>
  <w15:docId w15:val="{B2641C30-205F-49DC-B6B3-58E4B82B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zspodolinec</dc:creator>
  <cp:keywords/>
  <dc:description/>
  <cp:lastModifiedBy>Toshiba</cp:lastModifiedBy>
  <cp:revision>2</cp:revision>
  <dcterms:created xsi:type="dcterms:W3CDTF">2022-11-14T20:10:00Z</dcterms:created>
  <dcterms:modified xsi:type="dcterms:W3CDTF">2022-11-14T20:10:00Z</dcterms:modified>
</cp:coreProperties>
</file>