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C0C" w:rsidRDefault="00B02CD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Temat: Zwiedzamy nasz kraj.</w:t>
      </w:r>
    </w:p>
    <w:p w:rsidR="00B02CD5" w:rsidRDefault="00B02C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Data: 8.05.2020r.</w:t>
      </w:r>
    </w:p>
    <w:p w:rsidR="00B02CD5" w:rsidRDefault="00B02CD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Zabawa dydaktyczna</w:t>
      </w:r>
    </w:p>
    <w:p w:rsidR="00B02CD5" w:rsidRDefault="00F5118D" w:rsidP="00F5118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Popatrz na mapę Polski . Przeczytaj napis.</w:t>
      </w:r>
    </w:p>
    <w:p w:rsidR="00F5118D" w:rsidRDefault="00F5118D" w:rsidP="00F5118D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3790521"/>
            <wp:effectExtent l="19050" t="0" r="0" b="0"/>
            <wp:docPr id="1" name="Obraz 1" descr="MAPA POLSKI - Ułóż Puzzle Online za darmo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A POLSKI - Ułóż Puzzle Online za darmo na Puzzle Factory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8D" w:rsidRDefault="00F5118D" w:rsidP="00F5118D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F5118D" w:rsidRDefault="00F5118D" w:rsidP="00F5118D">
      <w:pPr>
        <w:pStyle w:val="Akapitzlis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POLSKA</w:t>
      </w:r>
    </w:p>
    <w:p w:rsidR="00F5118D" w:rsidRDefault="00F5118D" w:rsidP="00F5118D">
      <w:pPr>
        <w:pStyle w:val="Akapitzlist"/>
        <w:rPr>
          <w:rFonts w:ascii="Times New Roman" w:hAnsi="Times New Roman" w:cs="Times New Roman"/>
          <w:b/>
          <w:sz w:val="36"/>
          <w:szCs w:val="36"/>
        </w:rPr>
      </w:pPr>
    </w:p>
    <w:p w:rsidR="00F5118D" w:rsidRDefault="00F5118D" w:rsidP="00F5118D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Posłuchaj hymnu Polski. Rodzic  podczas słuchania hymnu przypomina o właściwej postawie.</w:t>
      </w:r>
    </w:p>
    <w:p w:rsidR="00F5118D" w:rsidRDefault="00F5118D" w:rsidP="00F5118D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Popatrz na obrazki przedstawiające różne miejsca w Polsce i odpowiedz , </w:t>
      </w:r>
      <w:r w:rsidR="00F20F94">
        <w:rPr>
          <w:rFonts w:ascii="Times New Roman" w:hAnsi="Times New Roman" w:cs="Times New Roman"/>
          <w:sz w:val="28"/>
          <w:szCs w:val="28"/>
        </w:rPr>
        <w:t xml:space="preserve">sam lub z pomocą rodziców </w:t>
      </w:r>
      <w:r>
        <w:rPr>
          <w:rFonts w:ascii="Times New Roman" w:hAnsi="Times New Roman" w:cs="Times New Roman"/>
          <w:sz w:val="28"/>
          <w:szCs w:val="28"/>
        </w:rPr>
        <w:t>co to za miejsca.</w:t>
      </w:r>
    </w:p>
    <w:p w:rsidR="00F20F94" w:rsidRDefault="00F20F94" w:rsidP="00F5118D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Ułóż sam lub z pomocą rodziców  zdania z wyrazami: Polska, Bałtyk , Tatry, Wisła, Mazury, Warszawa.</w:t>
      </w:r>
    </w:p>
    <w:p w:rsidR="00F20F94" w:rsidRDefault="00F20F94" w:rsidP="00F5118D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Zabawa ruchowa: Góry i Mazury. Na hasło Góry , dziecko porusza się powoli wysoko unosząc kolana, na hasło Mazury siada po turecku , rozkłada ręce na boki i kołysze się w prawo i w lewo naśladując pływanie łódką.</w:t>
      </w:r>
    </w:p>
    <w:p w:rsidR="00F20F94" w:rsidRDefault="00F20F94" w:rsidP="00F5118D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Wykonaj ćwiczenie </w:t>
      </w:r>
      <w:r>
        <w:rPr>
          <w:rFonts w:ascii="Times New Roman" w:hAnsi="Times New Roman" w:cs="Times New Roman"/>
          <w:b/>
          <w:sz w:val="28"/>
          <w:szCs w:val="28"/>
        </w:rPr>
        <w:t>w karcie pracy 5 s.2-3</w:t>
      </w:r>
    </w:p>
    <w:p w:rsidR="00F5118D" w:rsidRDefault="00F5118D" w:rsidP="00F5118D">
      <w:pPr>
        <w:pStyle w:val="Akapitzlist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379470" cy="3379470"/>
            <wp:effectExtent l="19050" t="0" r="0" b="0"/>
            <wp:docPr id="4" name="Obraz 4" descr="Polskie Szl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lskie Szlaki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337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8D" w:rsidRDefault="00F5118D" w:rsidP="00F5118D">
      <w:pPr>
        <w:pStyle w:val="Akapitzlist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118D" w:rsidRDefault="00F5118D" w:rsidP="00F5118D">
      <w:pPr>
        <w:pStyle w:val="Akapitzlist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4309094"/>
            <wp:effectExtent l="19050" t="0" r="0" b="0"/>
            <wp:docPr id="7" name="Obraz 7" descr="rewa na Moje miejsca . - Zszyw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wa na Moje miejsca . - Zszywka.p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8D" w:rsidRDefault="00F5118D" w:rsidP="00F5118D">
      <w:pPr>
        <w:pStyle w:val="Akapitzlist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118D" w:rsidRDefault="00F5118D" w:rsidP="00F5118D">
      <w:pPr>
        <w:pStyle w:val="Akapitzlist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35987"/>
            <wp:effectExtent l="19050" t="0" r="0" b="0"/>
            <wp:docPr id="13" name="Obraz 13" descr="Warmińsko-mazurskie: Wieże widokowe dla turystów gotowe - Hot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armińsko-mazurskie: Wieże widokowe dla turystów gotowe - Hotel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571685"/>
            <wp:effectExtent l="19050" t="0" r="0" b="0"/>
            <wp:docPr id="10" name="Obraz 10" descr="Województwo warmińsko-mazurskie z deficytem hotelowym - Hore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ojewództwo warmińsko-mazurskie z deficytem hotelowym - Horeca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18D" w:rsidRDefault="00F5118D" w:rsidP="00F5118D">
      <w:pPr>
        <w:pStyle w:val="Akapitzlist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118D" w:rsidRDefault="00F5118D" w:rsidP="00F5118D">
      <w:pPr>
        <w:pStyle w:val="Akapitzlist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118D" w:rsidRDefault="00F5118D" w:rsidP="00F5118D">
      <w:pPr>
        <w:pStyle w:val="Akapitzlist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118D" w:rsidRDefault="00F5118D" w:rsidP="00F5118D">
      <w:pPr>
        <w:pStyle w:val="Akapitzlist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118D" w:rsidRDefault="00F5118D" w:rsidP="00F5118D">
      <w:pPr>
        <w:pStyle w:val="Akapitzlist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118D" w:rsidRDefault="00F5118D" w:rsidP="00F5118D">
      <w:pPr>
        <w:pStyle w:val="Akapitzlist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118D" w:rsidRDefault="00F5118D" w:rsidP="00F5118D">
      <w:pPr>
        <w:pStyle w:val="Akapitzlist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118D" w:rsidRDefault="00F5118D" w:rsidP="00F5118D">
      <w:pPr>
        <w:pStyle w:val="Akapitzlist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118D" w:rsidRDefault="00F5118D" w:rsidP="00F5118D">
      <w:pPr>
        <w:pStyle w:val="Akapitzlist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15000" cy="5715000"/>
            <wp:effectExtent l="19050" t="0" r="0" b="0"/>
            <wp:docPr id="16" name="Obraz 16" descr="Catering dietetyczny Kraków – dieta pudełkowa z dostawą w Krakow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atering dietetyczny Kraków – dieta pudełkowa z dostawą w Krakowie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F94" w:rsidRDefault="00F20F94" w:rsidP="00F5118D">
      <w:pPr>
        <w:pStyle w:val="Akapitzlist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0F94" w:rsidRDefault="00F20F94" w:rsidP="00F5118D">
      <w:pPr>
        <w:pStyle w:val="Akapitzlist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45599"/>
            <wp:effectExtent l="19050" t="0" r="0" b="0"/>
            <wp:docPr id="19" name="Obraz 19" descr="60 lat temu odbudowaliśmy Stare Miasto | Warszawa - oficjal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60 lat temu odbudowaliśmy Stare Miasto | Warszawa - oficjalny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56E" w:rsidRDefault="00DB156E" w:rsidP="00F5118D">
      <w:pPr>
        <w:pStyle w:val="Akapitzlist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156E" w:rsidRPr="00DB156E" w:rsidRDefault="00DB156E" w:rsidP="00F5118D">
      <w:pPr>
        <w:pStyle w:val="Akapitzlist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DB156E" w:rsidRDefault="00DB156E" w:rsidP="00DB15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Zajęcia ruchowe.</w:t>
      </w:r>
    </w:p>
    <w:p w:rsidR="00DB156E" w:rsidRDefault="00DB156E" w:rsidP="00DB15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Pomoc: piłka</w:t>
      </w:r>
    </w:p>
    <w:p w:rsidR="00DB156E" w:rsidRDefault="00DB156E" w:rsidP="00DB156E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Zabawa orientacyjno-porządkowa : Piłka .Dziecko porusza się przy dowolnej muzyce z piłką.  Na zatrzymanie muzyki i hasło np. dwa podrzuty, cztery podrzuty , dziecko podrzuca piłkę , zgodnie z instrukcją rodzica.</w:t>
      </w:r>
    </w:p>
    <w:p w:rsidR="00DB156E" w:rsidRDefault="00DB156E" w:rsidP="00DB156E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Ćwiczenie dużych grup mięśniowych . Zabawa ; Schowaj i pokaż piłkę! Dziecko trzyma piłkę w dłoniach na hasło schowaj piłkę wkładają piłkę między stopy. Ręce wyprostowane wyciągają na boki. Napasło pokaż  piłkę dziecko wykonuje s klon w przód, wyjmuje piłkę i unosi ją wysoko.</w:t>
      </w:r>
    </w:p>
    <w:p w:rsidR="00DB156E" w:rsidRDefault="00DB156E" w:rsidP="00DB156E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Zabawa na czworakach. Dziecko przyjmuje pozycję podporu tyłem . Piłkę kładzie przy stopach. Porusza się w tej pozycji  , stopą turla piłkę po podłodze.</w:t>
      </w:r>
    </w:p>
    <w:p w:rsidR="00DB156E" w:rsidRDefault="00DB156E" w:rsidP="00DB156E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Ćwiczenie równowagi. Przełóż piłkę. Dziecko staje na jednej nodze  i próbuje przełożyć piłkę pod kolanem raz prawej , raz lewej nogi.</w:t>
      </w:r>
    </w:p>
    <w:p w:rsidR="00DB156E" w:rsidRDefault="00DB156E" w:rsidP="00DB156E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Rzuty piłką np. do kosza</w:t>
      </w:r>
    </w:p>
    <w:p w:rsidR="00DB156E" w:rsidRPr="00997EB5" w:rsidRDefault="00DB156E" w:rsidP="00DB156E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Ćwiczenie tułowia. Dziecko w  siadzie skrzyżnym trzyma piłkę na kolanach. Wykonuje skręt tułowia w prawą stronę  , turla piłkę po obwodzie dookoła siebie  i odbiera ją z lewej strony. Gdy piłka wróci na kolana , ł</w:t>
      </w:r>
      <w:r w:rsidRPr="00997EB5">
        <w:rPr>
          <w:rFonts w:ascii="Times New Roman" w:hAnsi="Times New Roman" w:cs="Times New Roman"/>
          <w:sz w:val="28"/>
          <w:szCs w:val="28"/>
        </w:rPr>
        <w:t>apie ją dwoma rękami i wysoko unosi do góry. Następnie powtarza ćwiczenie wykonując skręt w przeciwnym kierunku.</w:t>
      </w:r>
    </w:p>
    <w:p w:rsidR="00DB156E" w:rsidRDefault="00DB156E" w:rsidP="00DB156E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Rzuty. Rzuć i złap, Dziecko w obu dłoniach trzyma piłkę na sygnał rodzica podrzuca piłkę w górę i łapie ją . Jeśli potrafi rzuca piłkę , klaszcze dłonie i łapie piłkę.</w:t>
      </w:r>
    </w:p>
    <w:p w:rsidR="00DB156E" w:rsidRDefault="00DB156E" w:rsidP="00DB156E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Podskoki . dziecko wkłada piłkę między nogi ( uda, kolana) , próbuje wykonać kilka podskoków tak , aby piłka nie wypadła na podłogę.</w:t>
      </w:r>
    </w:p>
    <w:p w:rsidR="00DB156E" w:rsidRDefault="00DB156E" w:rsidP="00DB156E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Ćwiczenie stóp. Dziecko siada, ugina kolana , stopy opiera o piłkę, kurcząc palce. Piłkę stopami turla do przodu i  z powrotem do siebie.</w:t>
      </w:r>
    </w:p>
    <w:p w:rsidR="00DB156E" w:rsidRDefault="00DB156E" w:rsidP="00DB156E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Marsz z piłką w różnych kierunkach według polecenia rodzica do przodu 5 kroków , w bok 3 kroki itp.</w:t>
      </w:r>
    </w:p>
    <w:p w:rsidR="00DB156E" w:rsidRDefault="00DB156E" w:rsidP="00DB15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Zajęcia popołudniowe</w:t>
      </w:r>
    </w:p>
    <w:p w:rsidR="00DB156E" w:rsidRDefault="00DB156E" w:rsidP="00DB156E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156E">
        <w:rPr>
          <w:rFonts w:ascii="Times New Roman" w:hAnsi="Times New Roman" w:cs="Times New Roman"/>
          <w:sz w:val="28"/>
          <w:szCs w:val="28"/>
        </w:rPr>
        <w:t xml:space="preserve">Ćwiczenie logopedyczne </w:t>
      </w:r>
      <w:r>
        <w:rPr>
          <w:rFonts w:ascii="Times New Roman" w:hAnsi="Times New Roman" w:cs="Times New Roman"/>
          <w:sz w:val="28"/>
          <w:szCs w:val="28"/>
        </w:rPr>
        <w:t xml:space="preserve">: Powtórz za mną dziecko powtarza sylaby wypowiadane przez rodzica np. da, la, </w:t>
      </w:r>
      <w:proofErr w:type="spellStart"/>
      <w:r>
        <w:rPr>
          <w:rFonts w:ascii="Times New Roman" w:hAnsi="Times New Roman" w:cs="Times New Roman"/>
          <w:sz w:val="28"/>
          <w:szCs w:val="28"/>
        </w:rPr>
        <w:t>re</w:t>
      </w:r>
      <w:proofErr w:type="spellEnd"/>
      <w:r>
        <w:rPr>
          <w:rFonts w:ascii="Times New Roman" w:hAnsi="Times New Roman" w:cs="Times New Roman"/>
          <w:sz w:val="28"/>
          <w:szCs w:val="28"/>
        </w:rPr>
        <w:t>, mi , pa, ta ,</w:t>
      </w:r>
      <w:proofErr w:type="spellStart"/>
      <w:r>
        <w:rPr>
          <w:rFonts w:ascii="Times New Roman" w:hAnsi="Times New Roman" w:cs="Times New Roman"/>
          <w:sz w:val="28"/>
          <w:szCs w:val="28"/>
        </w:rPr>
        <w:t>ga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, do itp.</w:t>
      </w:r>
    </w:p>
    <w:p w:rsidR="00DB156E" w:rsidRDefault="00DB156E" w:rsidP="00DB156E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Posłuchaj hymnu Unii Europejskiej</w:t>
      </w:r>
    </w:p>
    <w:p w:rsidR="00DB156E" w:rsidRDefault="00DB156E" w:rsidP="00DB156E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Pokoloruj flagę Unii Europejskiej</w:t>
      </w:r>
      <w:r w:rsidR="00375E5D">
        <w:rPr>
          <w:rFonts w:ascii="Times New Roman" w:hAnsi="Times New Roman" w:cs="Times New Roman"/>
          <w:sz w:val="28"/>
          <w:szCs w:val="28"/>
        </w:rPr>
        <w:t xml:space="preserve"> wg wzoru.</w:t>
      </w:r>
    </w:p>
    <w:p w:rsidR="00375E5D" w:rsidRDefault="00375E5D" w:rsidP="00375E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5E5D" w:rsidRDefault="00375E5D" w:rsidP="00375E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5E5D" w:rsidRDefault="00375E5D" w:rsidP="00375E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5E5D" w:rsidRDefault="00375E5D" w:rsidP="00375E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5E5D" w:rsidRDefault="00375E5D" w:rsidP="00375E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5E5D" w:rsidRDefault="00375E5D" w:rsidP="00375E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5E5D" w:rsidRPr="00375E5D" w:rsidRDefault="00375E5D" w:rsidP="00375E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5E5D" w:rsidRPr="00375E5D" w:rsidRDefault="00375E5D" w:rsidP="00375E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806825" cy="2862580"/>
            <wp:effectExtent l="19050" t="0" r="3175" b="0"/>
            <wp:docPr id="28" name="Obraz 28" descr="Flaga Unii Europejskiej 70 x 110 cm - 5797297758 - oficjal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laga Unii Europejskiej 70 x 110 cm - 5797297758 - oficjalne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86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6537408" cy="5372091"/>
            <wp:effectExtent l="19050" t="0" r="0" b="0"/>
            <wp:docPr id="25" name="Obraz 25" descr="Kto Ty jesteś? Polak mały - Przedszkoucz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to Ty jesteś? Polak mały - Przedszkouczek.pl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31" cy="537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5E5D" w:rsidRPr="00375E5D" w:rsidSect="002C0C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E24E0"/>
    <w:multiLevelType w:val="hybridMultilevel"/>
    <w:tmpl w:val="4948BC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9D5A55"/>
    <w:multiLevelType w:val="hybridMultilevel"/>
    <w:tmpl w:val="35AC6E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701345"/>
    <w:multiLevelType w:val="hybridMultilevel"/>
    <w:tmpl w:val="846EF9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hyphenationZone w:val="425"/>
  <w:characterSpacingControl w:val="doNotCompress"/>
  <w:compat/>
  <w:rsids>
    <w:rsidRoot w:val="00B02CD5"/>
    <w:rsid w:val="002C0C0C"/>
    <w:rsid w:val="00375E5D"/>
    <w:rsid w:val="00B02CD5"/>
    <w:rsid w:val="00DB156E"/>
    <w:rsid w:val="00F20F94"/>
    <w:rsid w:val="00F51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C0C0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5118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51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118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511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376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Ewa</cp:lastModifiedBy>
  <cp:revision>2</cp:revision>
  <dcterms:created xsi:type="dcterms:W3CDTF">2020-05-06T18:28:00Z</dcterms:created>
  <dcterms:modified xsi:type="dcterms:W3CDTF">2020-05-06T20:04:00Z</dcterms:modified>
</cp:coreProperties>
</file>