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24" w:rsidRPr="00B1539D" w:rsidRDefault="00B47AB4" w:rsidP="00986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8A8" w:rsidRPr="00B153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57DE" w:rsidRPr="00B1539D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38A8" w:rsidRPr="00B1539D">
        <w:rPr>
          <w:rFonts w:ascii="Times New Roman" w:hAnsi="Times New Roman" w:cs="Times New Roman"/>
          <w:b/>
          <w:bCs/>
          <w:sz w:val="24"/>
          <w:szCs w:val="24"/>
        </w:rPr>
        <w:t xml:space="preserve">  - P</w:t>
      </w:r>
      <w:r w:rsidR="00476A5D" w:rsidRPr="00B1539D">
        <w:rPr>
          <w:rFonts w:ascii="Times New Roman" w:hAnsi="Times New Roman" w:cs="Times New Roman"/>
          <w:b/>
          <w:bCs/>
          <w:sz w:val="24"/>
          <w:szCs w:val="24"/>
        </w:rPr>
        <w:t xml:space="preserve">ODKLADY PRE SAMOŠTÚDIUM OD </w:t>
      </w:r>
      <w:r w:rsidR="00081FAD" w:rsidRPr="00B153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4AB6" w:rsidRPr="00B153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25D73" w:rsidRPr="00B153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A5D" w:rsidRPr="00B1539D">
        <w:rPr>
          <w:rFonts w:ascii="Times New Roman" w:hAnsi="Times New Roman" w:cs="Times New Roman"/>
          <w:b/>
          <w:bCs/>
          <w:sz w:val="24"/>
          <w:szCs w:val="24"/>
        </w:rPr>
        <w:t xml:space="preserve">.2020 DO </w:t>
      </w:r>
      <w:r w:rsidR="00204AB6" w:rsidRPr="00B153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25D73" w:rsidRPr="00B1539D">
        <w:rPr>
          <w:rFonts w:ascii="Times New Roman" w:hAnsi="Times New Roman" w:cs="Times New Roman"/>
          <w:b/>
          <w:bCs/>
          <w:sz w:val="24"/>
          <w:szCs w:val="24"/>
        </w:rPr>
        <w:t>.6</w:t>
      </w:r>
      <w:r w:rsidR="00476A5D" w:rsidRPr="00B153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113" w:rsidRPr="00B1539D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E25D73" w:rsidRPr="00B1539D" w:rsidRDefault="00E25D73" w:rsidP="00986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Meno a priezvisko žiaka: __________________________________</w:t>
      </w:r>
    </w:p>
    <w:p w:rsidR="00247D6E" w:rsidRPr="00B1539D" w:rsidRDefault="00247D6E" w:rsidP="00986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MATEMATIKA</w:t>
      </w:r>
    </w:p>
    <w:p w:rsidR="00B664E1" w:rsidRPr="00B1539D" w:rsidRDefault="00B664E1" w:rsidP="00B664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>Milí žiaci,</w:t>
      </w:r>
    </w:p>
    <w:p w:rsidR="00B664E1" w:rsidRPr="00B1539D" w:rsidRDefault="00B664E1" w:rsidP="00B66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1539D">
        <w:rPr>
          <w:rFonts w:ascii="Times New Roman" w:hAnsi="Times New Roman" w:cs="Times New Roman"/>
          <w:sz w:val="24"/>
          <w:szCs w:val="24"/>
        </w:rPr>
        <w:t>messengeri</w:t>
      </w:r>
      <w:proofErr w:type="spellEnd"/>
      <w:r w:rsidRPr="00B1539D">
        <w:rPr>
          <w:rFonts w:ascii="Times New Roman" w:hAnsi="Times New Roman" w:cs="Times New Roman"/>
          <w:sz w:val="24"/>
          <w:szCs w:val="24"/>
        </w:rPr>
        <w:t xml:space="preserve"> bola vytvorená skupina, v ktorej spoločne každý deň od 8:00 do 8:45 riešime úlohy. Ich zadania máte uvedené nižšie pre tých, ktorí nie sú na </w:t>
      </w:r>
      <w:proofErr w:type="spellStart"/>
      <w:r w:rsidRPr="00B1539D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B1539D">
        <w:rPr>
          <w:rFonts w:ascii="Times New Roman" w:hAnsi="Times New Roman" w:cs="Times New Roman"/>
          <w:sz w:val="24"/>
          <w:szCs w:val="24"/>
        </w:rPr>
        <w:t>.</w:t>
      </w:r>
    </w:p>
    <w:p w:rsidR="00B664E1" w:rsidRPr="00B1539D" w:rsidRDefault="00B664E1" w:rsidP="00B66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Od všetkých očakávam samostatné riešenie zadaní, odfoťte a pošlite mi ich. V prípade akýchkoľvek problémov ma kontaktujte buď medzi 10:30 až 11:00 prostredníctvom </w:t>
      </w:r>
      <w:proofErr w:type="spellStart"/>
      <w:r w:rsidRPr="00B1539D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B1539D">
        <w:rPr>
          <w:rFonts w:ascii="Times New Roman" w:hAnsi="Times New Roman" w:cs="Times New Roman"/>
          <w:sz w:val="24"/>
          <w:szCs w:val="24"/>
        </w:rPr>
        <w:t xml:space="preserve"> alebo kedykoľvek emailom </w:t>
      </w:r>
      <w:hyperlink r:id="rId6" w:history="1">
        <w:r w:rsidRPr="00B1539D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</w:p>
    <w:p w:rsidR="00B664E1" w:rsidRPr="00B664E1" w:rsidRDefault="00B664E1" w:rsidP="00B664E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hlavne dokresľovali obrázky. Preto už máte predstavu, čo je to symetria (presnejšie osová súmernosť). Obrázky boli čiarou rozdelené na polovice, ktoré sa veľmi podobali </w:t>
      </w:r>
      <w:r w:rsidRPr="00B664E1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664E1" w:rsidRDefault="00B664E1" w:rsidP="00B664E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Aktivita 1: Navrhnite </w:t>
      </w:r>
      <w:r w:rsidRPr="00B1539D">
        <w:rPr>
          <w:rFonts w:ascii="Times New Roman" w:hAnsi="Times New Roman" w:cs="Times New Roman"/>
          <w:i/>
          <w:sz w:val="24"/>
          <w:szCs w:val="24"/>
          <w:u w:val="single"/>
        </w:rPr>
        <w:t>ozdobenie rúš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 motívom (obrázkom) v osovej súmernosti.</w:t>
      </w:r>
    </w:p>
    <w:p w:rsidR="00B664E1" w:rsidRDefault="00B664E1" w:rsidP="00B664E1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Aktivita 2: Nájdite doma</w:t>
      </w:r>
      <w:r w:rsidRPr="00B1539D">
        <w:rPr>
          <w:rFonts w:ascii="Times New Roman" w:hAnsi="Times New Roman" w:cs="Times New Roman"/>
          <w:i/>
          <w:sz w:val="24"/>
          <w:szCs w:val="24"/>
          <w:u w:val="single"/>
        </w:rPr>
        <w:t xml:space="preserve"> pr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edmety, ktoré sú osovo</w:t>
      </w:r>
      <w:r w:rsidRPr="00B1539D">
        <w:rPr>
          <w:rFonts w:ascii="Times New Roman" w:hAnsi="Times New Roman" w:cs="Times New Roman"/>
          <w:i/>
          <w:sz w:val="24"/>
          <w:szCs w:val="24"/>
          <w:u w:val="single"/>
        </w:rPr>
        <w:t xml:space="preserve"> súmerné.</w:t>
      </w:r>
    </w:p>
    <w:p w:rsidR="00B664E1" w:rsidRPr="00B1539D" w:rsidRDefault="00B664E1" w:rsidP="00B66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Už máme </w:t>
      </w:r>
      <w:r>
        <w:rPr>
          <w:rFonts w:ascii="Times New Roman" w:hAnsi="Times New Roman" w:cs="Times New Roman"/>
          <w:sz w:val="24"/>
          <w:szCs w:val="24"/>
        </w:rPr>
        <w:t>začiatok júna</w:t>
      </w:r>
      <w:r w:rsidRPr="00B1539D">
        <w:rPr>
          <w:rFonts w:ascii="Times New Roman" w:hAnsi="Times New Roman" w:cs="Times New Roman"/>
          <w:sz w:val="24"/>
          <w:szCs w:val="24"/>
        </w:rPr>
        <w:t>, takže by sme mali mať doplnené všetky tabuľky</w:t>
      </w:r>
      <w:r>
        <w:rPr>
          <w:rFonts w:ascii="Times New Roman" w:hAnsi="Times New Roman" w:cs="Times New Roman"/>
          <w:sz w:val="24"/>
          <w:szCs w:val="24"/>
        </w:rPr>
        <w:t xml:space="preserve"> súvisiace s ochorením COVID-19</w:t>
      </w:r>
      <w:r w:rsidRPr="00B1539D">
        <w:rPr>
          <w:rFonts w:ascii="Times New Roman" w:hAnsi="Times New Roman" w:cs="Times New Roman"/>
          <w:sz w:val="24"/>
          <w:szCs w:val="24"/>
        </w:rPr>
        <w:t xml:space="preserve">. Správne riešenie aj so stĺpcovým diagramom si </w:t>
      </w:r>
      <w:r>
        <w:rPr>
          <w:rFonts w:ascii="Times New Roman" w:hAnsi="Times New Roman" w:cs="Times New Roman"/>
          <w:sz w:val="24"/>
          <w:szCs w:val="24"/>
        </w:rPr>
        <w:t>spoločne over</w:t>
      </w:r>
      <w:r w:rsidRPr="00B1539D">
        <w:rPr>
          <w:rFonts w:ascii="Times New Roman" w:hAnsi="Times New Roman" w:cs="Times New Roman"/>
          <w:sz w:val="24"/>
          <w:szCs w:val="24"/>
        </w:rPr>
        <w:t>íme až v nasledujúcom týždni.</w:t>
      </w:r>
    </w:p>
    <w:p w:rsidR="00B664E1" w:rsidRPr="00B1539D" w:rsidRDefault="00B664E1" w:rsidP="00E05E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7DCE" w:rsidRPr="00B1539D" w:rsidRDefault="00947DCE" w:rsidP="00947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OBČIANSKA NÁUKA</w:t>
      </w:r>
    </w:p>
    <w:p w:rsidR="00B1539D" w:rsidRPr="00B1539D" w:rsidRDefault="00B1539D" w:rsidP="00B15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9D">
        <w:rPr>
          <w:rFonts w:ascii="Times New Roman" w:hAnsi="Times New Roman" w:cs="Times New Roman"/>
          <w:b/>
          <w:sz w:val="28"/>
          <w:szCs w:val="28"/>
        </w:rPr>
        <w:t>PRACOVNÝ LIST 5. ROČNÍK</w:t>
      </w:r>
    </w:p>
    <w:p w:rsidR="00E0106D" w:rsidRDefault="00B1539D" w:rsidP="00B1539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1539D">
        <w:rPr>
          <w:rFonts w:ascii="Times New Roman" w:hAnsi="Times New Roman" w:cs="Times New Roman"/>
          <w:b/>
          <w:i/>
          <w:sz w:val="28"/>
          <w:szCs w:val="28"/>
          <w:u w:val="single"/>
        </w:rPr>
        <w:t>POSLANIE A FUNKCIE RODINY (opakovanie) str.11-14</w:t>
      </w:r>
    </w:p>
    <w:p w:rsidR="00E0106D" w:rsidRDefault="00E0106D" w:rsidP="00B1539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1539D" w:rsidRPr="00B1539D" w:rsidRDefault="00B1539D" w:rsidP="00B1539D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1539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260133A1" wp14:editId="17267292">
            <wp:extent cx="3916680" cy="2930525"/>
            <wp:effectExtent l="0" t="0" r="7620" b="3175"/>
            <wp:docPr id="1" name="Obrázok 1" descr="Výsledok vyhľadávania obrázkov pre dopyt rodi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rodina kresle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39D" w:rsidRPr="00E0106D" w:rsidRDefault="00B1539D" w:rsidP="00E0106D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</w:rPr>
      </w:pPr>
      <w:r w:rsidRPr="00E0106D">
        <w:rPr>
          <w:rFonts w:ascii="Times New Roman" w:hAnsi="Times New Roman" w:cs="Times New Roman"/>
          <w:b/>
        </w:rPr>
        <w:t>S AKÝMI SLOVNÝMI SPOJENIAMI SA TI SPÁJA POJEM „RODINA“?</w:t>
      </w:r>
    </w:p>
    <w:p w:rsidR="00B1539D" w:rsidRPr="00B1539D" w:rsidRDefault="00B1539D" w:rsidP="00B1539D">
      <w:pPr>
        <w:spacing w:line="480" w:lineRule="auto"/>
        <w:ind w:left="720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1539D" w:rsidRPr="00B1539D" w:rsidRDefault="00B1539D" w:rsidP="00B1539D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b/>
        </w:rPr>
        <w:t>DEFINUJ POJEM RODINA:</w:t>
      </w:r>
    </w:p>
    <w:p w:rsidR="00B1539D" w:rsidRPr="00B1539D" w:rsidRDefault="00B1539D" w:rsidP="00B1539D">
      <w:pPr>
        <w:pStyle w:val="Odsekzoznamu"/>
        <w:spacing w:line="48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39D" w:rsidRPr="00B1539D" w:rsidRDefault="00B1539D" w:rsidP="00B1539D">
      <w:pPr>
        <w:spacing w:after="0" w:line="360" w:lineRule="auto"/>
        <w:rPr>
          <w:rFonts w:ascii="Times New Roman" w:hAnsi="Times New Roman" w:cs="Times New Roman"/>
        </w:rPr>
        <w:sectPr w:rsidR="00B1539D" w:rsidRPr="00B1539D" w:rsidSect="00B1539D">
          <w:type w:val="continuous"/>
          <w:pgSz w:w="11906" w:h="16838"/>
          <w:pgMar w:top="720" w:right="720" w:bottom="720" w:left="720" w:header="284" w:footer="708" w:gutter="0"/>
          <w:cols w:space="708"/>
        </w:sectPr>
      </w:pPr>
    </w:p>
    <w:p w:rsidR="00B1539D" w:rsidRPr="00B1539D" w:rsidRDefault="00B1539D" w:rsidP="00B1539D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noProof/>
          <w:lang w:eastAsia="sk-SK"/>
        </w:rPr>
        <w:lastRenderedPageBreak/>
        <w:drawing>
          <wp:anchor distT="0" distB="0" distL="114300" distR="114300" simplePos="0" relativeHeight="251662848" behindDoc="0" locked="0" layoutInCell="1" allowOverlap="1" wp14:anchorId="3905FEAA" wp14:editId="36079F5E">
            <wp:simplePos x="0" y="0"/>
            <wp:positionH relativeFrom="margin">
              <wp:posOffset>3913505</wp:posOffset>
            </wp:positionH>
            <wp:positionV relativeFrom="paragraph">
              <wp:posOffset>158115</wp:posOffset>
            </wp:positionV>
            <wp:extent cx="2523490" cy="1894840"/>
            <wp:effectExtent l="0" t="0" r="0" b="0"/>
            <wp:wrapThrough wrapText="bothSides">
              <wp:wrapPolygon edited="0">
                <wp:start x="0" y="0"/>
                <wp:lineTo x="0" y="21282"/>
                <wp:lineTo x="21361" y="21282"/>
                <wp:lineTo x="21361" y="0"/>
                <wp:lineTo x="0" y="0"/>
              </wp:wrapPolygon>
            </wp:wrapThrough>
            <wp:docPr id="3" name="Obrázok 3" descr="Výsledok vyhľadávania obrázkov pre dopyt kreslené láska de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reslené láska det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9D">
        <w:rPr>
          <w:rFonts w:ascii="Times New Roman" w:hAnsi="Times New Roman" w:cs="Times New Roman"/>
          <w:b/>
        </w:rPr>
        <w:t>VYMENUJ ZÁKLADNÉ FUNKCIE RODINY:</w:t>
      </w:r>
    </w:p>
    <w:p w:rsidR="00B1539D" w:rsidRPr="00B1539D" w:rsidRDefault="00B1539D" w:rsidP="00B1539D">
      <w:pPr>
        <w:pStyle w:val="Odsekzoznamu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.......................................................................</w:t>
      </w:r>
    </w:p>
    <w:p w:rsidR="00B1539D" w:rsidRPr="00B1539D" w:rsidRDefault="00B1539D" w:rsidP="00B1539D">
      <w:pPr>
        <w:pStyle w:val="Odsekzoznamu"/>
        <w:spacing w:line="360" w:lineRule="auto"/>
        <w:ind w:left="1080"/>
        <w:rPr>
          <w:rFonts w:ascii="Times New Roman" w:hAnsi="Times New Roman" w:cs="Times New Roman"/>
        </w:rPr>
      </w:pPr>
    </w:p>
    <w:p w:rsidR="00B1539D" w:rsidRPr="00B1539D" w:rsidRDefault="00B1539D" w:rsidP="00B1539D">
      <w:pPr>
        <w:pStyle w:val="Odsekzoznamu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b/>
        </w:rPr>
        <w:t>URČI, KTORÁ DEFINÍCIA SPRÁVNE OPISUJE SPOMÍNANÉ FUNKCIE RODINY:</w:t>
      </w:r>
    </w:p>
    <w:p w:rsidR="00B1539D" w:rsidRPr="00B1539D" w:rsidRDefault="00B1539D" w:rsidP="00B1539D">
      <w:pPr>
        <w:pStyle w:val="Odsekzoznamu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Zabezpečuje materiálne prostriedky (stravu, oblečenie, ... ) a slúži k uspokojeniu potrieb členov rodiny =  .........................................................................................................................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Zabezpečuje zachovanie ľudstva a odovzdávanie biologických vlastností = .........................................................................................................................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Zabezpečuje zdravý duševný vývin detí, starostlivosť o harmonický, citový a morálny vývin podložený a obohatený rodičovskou láskou = .........................................................................................................................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Poskytuje podmienky pre citové vyžitie, uplatnenie vlastných záujmov, predstavuje pre deti lásku, uznanie, oporu a pomoc = .........................................................................................................................</w:t>
      </w:r>
    </w:p>
    <w:p w:rsidR="00B1539D" w:rsidRPr="00B1539D" w:rsidRDefault="00B1539D" w:rsidP="00B1539D">
      <w:pPr>
        <w:pStyle w:val="Odsekzoznamu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Sprostredkúva deťom rôzne typy vzťahov v skupinách, názory a hodnoty, jej náplňou je uvedenie dieťaťa do spoločnosti = .........................................................................................................................</w:t>
      </w:r>
    </w:p>
    <w:p w:rsidR="004D4ECC" w:rsidRPr="00B1539D" w:rsidRDefault="00B1539D" w:rsidP="00B1539D">
      <w:pPr>
        <w:pStyle w:val="Odsekzoznamu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Je dôležitá pre psychickú rovnováhu človeka a obnovu jeho fyzických síl. Poskytujeme ju deťom i dospelým členom rodiny, najmä pri riešení ich životných problémov, v chorobe či starobe = .........................................................................................................................</w:t>
      </w:r>
    </w:p>
    <w:p w:rsidR="000A7820" w:rsidRPr="00B1539D" w:rsidRDefault="00A029ED" w:rsidP="000A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GEOGRAFIA</w:t>
      </w:r>
    </w:p>
    <w:p w:rsidR="00B1539D" w:rsidRPr="00B1539D" w:rsidRDefault="00B1539D" w:rsidP="00B1539D">
      <w:pPr>
        <w:rPr>
          <w:rFonts w:ascii="Times New Roman" w:hAnsi="Times New Roman" w:cs="Times New Roman"/>
          <w:b/>
          <w:sz w:val="24"/>
          <w:szCs w:val="24"/>
        </w:rPr>
      </w:pPr>
      <w:r w:rsidRPr="00B1539D">
        <w:rPr>
          <w:rFonts w:ascii="Times New Roman" w:hAnsi="Times New Roman" w:cs="Times New Roman"/>
          <w:b/>
          <w:sz w:val="24"/>
          <w:szCs w:val="24"/>
        </w:rPr>
        <w:t>1.6.- UNESCO</w:t>
      </w:r>
    </w:p>
    <w:p w:rsidR="00B1539D" w:rsidRPr="00B1539D" w:rsidRDefault="00B1539D" w:rsidP="00B1539D">
      <w:pPr>
        <w:rPr>
          <w:rFonts w:ascii="Times New Roman" w:hAnsi="Times New Roman" w:cs="Times New Roman"/>
          <w:sz w:val="24"/>
          <w:szCs w:val="24"/>
        </w:rPr>
      </w:pPr>
      <w:r w:rsidRPr="00B1539D">
        <w:rPr>
          <w:rFonts w:ascii="Times New Roman" w:hAnsi="Times New Roman" w:cs="Times New Roman"/>
          <w:sz w:val="24"/>
          <w:szCs w:val="24"/>
        </w:rPr>
        <w:t xml:space="preserve">Žiaci, tak to vyzerá, že o chvíľku sa vidíme v škole </w:t>
      </w:r>
      <w:r w:rsidRPr="00B1539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1539D">
        <w:rPr>
          <w:rFonts w:ascii="Times New Roman" w:hAnsi="Times New Roman" w:cs="Times New Roman"/>
          <w:sz w:val="24"/>
          <w:szCs w:val="24"/>
        </w:rPr>
        <w:t xml:space="preserve"> Keď prídete do školy</w:t>
      </w:r>
      <w:r w:rsidRPr="00B1539D">
        <w:rPr>
          <w:rFonts w:ascii="Times New Roman" w:hAnsi="Times New Roman" w:cs="Times New Roman"/>
          <w:sz w:val="24"/>
          <w:szCs w:val="24"/>
        </w:rPr>
        <w:t>,</w:t>
      </w:r>
      <w:r w:rsidRPr="00B1539D">
        <w:rPr>
          <w:rFonts w:ascii="Times New Roman" w:hAnsi="Times New Roman" w:cs="Times New Roman"/>
          <w:sz w:val="24"/>
          <w:szCs w:val="24"/>
        </w:rPr>
        <w:t xml:space="preserve"> budeme sa rozprávať o UNESCO pamiatkach. Dnes si vyfarbite obrázok jednej z pamiatok UNESCO. Ak máte tlačiareň, tak si vytlačte a vyfarbite, ak nie skúste si to prekresliť do zošita</w:t>
      </w:r>
      <w:r w:rsidRPr="00B1539D">
        <w:rPr>
          <w:rFonts w:ascii="Times New Roman" w:hAnsi="Times New Roman" w:cs="Times New Roman"/>
          <w:sz w:val="24"/>
          <w:szCs w:val="24"/>
        </w:rPr>
        <w:t xml:space="preserve"> </w:t>
      </w:r>
      <w:r w:rsidRPr="00B1539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B15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389" w:rsidRPr="00B1539D" w:rsidRDefault="00B1539D" w:rsidP="006753E2">
      <w:pPr>
        <w:spacing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1539D">
        <w:rPr>
          <w:rFonts w:ascii="Times New Roman" w:hAnsi="Times New Roman" w:cs="Times New Roman"/>
          <w:noProof/>
          <w:lang w:eastAsia="sk-SK"/>
        </w:rPr>
        <w:drawing>
          <wp:inline distT="0" distB="0" distL="0" distR="0" wp14:anchorId="5D79AA4B" wp14:editId="1F86F496">
            <wp:extent cx="5039995" cy="6119495"/>
            <wp:effectExtent l="0" t="0" r="825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3E2" w:rsidRPr="00B1539D" w:rsidRDefault="00B278A1" w:rsidP="006753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SLOVENSKÝ JAZYK</w:t>
      </w:r>
    </w:p>
    <w:p w:rsidR="00B1539D" w:rsidRPr="00B1539D" w:rsidRDefault="00B1539D" w:rsidP="00B1539D">
      <w:pPr>
        <w:pStyle w:val="Nadpis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1539D">
        <w:rPr>
          <w:rFonts w:ascii="Times New Roman" w:eastAsia="Times New Roman" w:hAnsi="Times New Roman" w:cs="Times New Roman"/>
          <w:sz w:val="32"/>
          <w:szCs w:val="32"/>
        </w:rPr>
        <w:t>Bojnický zámok - rozprávkový a romantický klenot</w:t>
      </w:r>
    </w:p>
    <w:p w:rsidR="00B1539D" w:rsidRPr="00B1539D" w:rsidRDefault="00B1539D" w:rsidP="00B1539D">
      <w:pPr>
        <w:pStyle w:val="Nadpis1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B1539D">
        <w:rPr>
          <w:rFonts w:ascii="Times New Roman" w:eastAsia="Times New Roman" w:hAnsi="Times New Roman" w:cs="Times New Roman"/>
          <w:i/>
          <w:sz w:val="22"/>
          <w:szCs w:val="22"/>
        </w:rPr>
        <w:t>Čítanie s porozumením a opakovanie 5. ročník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1761E334" wp14:editId="21560B06">
            <wp:simplePos x="0" y="0"/>
            <wp:positionH relativeFrom="column">
              <wp:posOffset>4243705</wp:posOffset>
            </wp:positionH>
            <wp:positionV relativeFrom="paragraph">
              <wp:posOffset>71120</wp:posOffset>
            </wp:positionV>
            <wp:extent cx="23825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16" y="21343"/>
                <wp:lineTo x="21416" y="0"/>
                <wp:lineTo x="0" y="0"/>
              </wp:wrapPolygon>
            </wp:wrapTight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39D">
        <w:rPr>
          <w:rFonts w:ascii="Times New Roman" w:hAnsi="Times New Roman" w:cs="Times New Roman"/>
          <w:b/>
        </w:rPr>
        <w:t>Ukážka: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ab/>
        <w:t xml:space="preserve">Nádherný, najkrajší, „rozprávkový” – to je len pár prívlastkov pre Bojnický zámok, ktorý patrí k najnavštevovanejším a najkrajším zámkom nielen na Slovensku, ale aj v strednej Európe. Je klenotom Bojníc, kúpeľného mesta pri Prievidzi. Asi najreprezentatívnejšou miestnosťou je </w:t>
      </w:r>
      <w:r w:rsidRPr="00B1539D">
        <w:rPr>
          <w:rStyle w:val="Siln"/>
          <w:rFonts w:ascii="Times New Roman" w:hAnsi="Times New Roman" w:cs="Times New Roman"/>
        </w:rPr>
        <w:t>Zlatá sála s Anjelským stropom</w:t>
      </w:r>
      <w:r w:rsidRPr="00B1539D">
        <w:rPr>
          <w:rFonts w:ascii="Times New Roman" w:hAnsi="Times New Roman" w:cs="Times New Roman"/>
        </w:rPr>
        <w:t>, ktorý je zlátený lístkovým zlatom. Steny skrášľujú najcennejšie obrazy zámku. Konajú sa tam svadobné obrady.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ab/>
        <w:t xml:space="preserve">Zámok postavili na travertínovej kope nad Bojnicami, na ktorej stál v 11. storočí stredoveký hrad. V minulosti ho vlastnili najslávnejšie </w:t>
      </w:r>
      <w:r w:rsidRPr="00B1539D">
        <w:rPr>
          <w:rFonts w:ascii="Times New Roman" w:hAnsi="Times New Roman" w:cs="Times New Roman"/>
        </w:rPr>
        <w:lastRenderedPageBreak/>
        <w:t xml:space="preserve">šľachtické rody, pričom jeho poslednými vlastníkmi boli </w:t>
      </w:r>
      <w:proofErr w:type="spellStart"/>
      <w:r w:rsidRPr="00B1539D">
        <w:rPr>
          <w:rFonts w:ascii="Times New Roman" w:hAnsi="Times New Roman" w:cs="Times New Roman"/>
        </w:rPr>
        <w:t>Pálffyovci</w:t>
      </w:r>
      <w:proofErr w:type="spellEnd"/>
      <w:r w:rsidRPr="00B1539D">
        <w:rPr>
          <w:rFonts w:ascii="Times New Roman" w:hAnsi="Times New Roman" w:cs="Times New Roman"/>
        </w:rPr>
        <w:t>. Typickú siluetu romantickej predstavy stredovekého hradu zvýrazňujú strmé strechy paláca, kaplnky a veží. Podľa nich ich ľahko identifikujeme už zďaleka, napr. z Hornonitrianskej kotliny. Oválny pôdorys zámku kopíruje tvar travertínovej kopy. Po celom obvode je zámok ohraničený priekopou, ktorá je len na severovýchodnej strane zavodnená.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ab/>
        <w:t xml:space="preserve">V zámku sú sústredené </w:t>
      </w:r>
      <w:r w:rsidRPr="00B1539D">
        <w:rPr>
          <w:rStyle w:val="Siln"/>
          <w:rFonts w:ascii="Times New Roman" w:hAnsi="Times New Roman" w:cs="Times New Roman"/>
        </w:rPr>
        <w:t>zbierky _</w:t>
      </w:r>
      <w:proofErr w:type="spellStart"/>
      <w:r w:rsidRPr="00B1539D">
        <w:rPr>
          <w:rStyle w:val="Siln"/>
          <w:rFonts w:ascii="Times New Roman" w:hAnsi="Times New Roman" w:cs="Times New Roman"/>
        </w:rPr>
        <w:t>lovenského</w:t>
      </w:r>
      <w:proofErr w:type="spellEnd"/>
      <w:r w:rsidRPr="00B1539D">
        <w:rPr>
          <w:rStyle w:val="Siln"/>
          <w:rFonts w:ascii="Times New Roman" w:hAnsi="Times New Roman" w:cs="Times New Roman"/>
        </w:rPr>
        <w:t xml:space="preserve"> _</w:t>
      </w:r>
      <w:proofErr w:type="spellStart"/>
      <w:r w:rsidRPr="00B1539D">
        <w:rPr>
          <w:rStyle w:val="Siln"/>
          <w:rFonts w:ascii="Times New Roman" w:hAnsi="Times New Roman" w:cs="Times New Roman"/>
        </w:rPr>
        <w:t>árodného</w:t>
      </w:r>
      <w:proofErr w:type="spellEnd"/>
      <w:r w:rsidRPr="00B1539D">
        <w:rPr>
          <w:rStyle w:val="Siln"/>
          <w:rFonts w:ascii="Times New Roman" w:hAnsi="Times New Roman" w:cs="Times New Roman"/>
        </w:rPr>
        <w:t xml:space="preserve"> _</w:t>
      </w:r>
      <w:proofErr w:type="spellStart"/>
      <w:r w:rsidRPr="00B1539D">
        <w:rPr>
          <w:rStyle w:val="Siln"/>
          <w:rFonts w:ascii="Times New Roman" w:hAnsi="Times New Roman" w:cs="Times New Roman"/>
        </w:rPr>
        <w:t>úzea</w:t>
      </w:r>
      <w:proofErr w:type="spellEnd"/>
      <w:r w:rsidRPr="00B1539D">
        <w:rPr>
          <w:rFonts w:ascii="Times New Roman" w:hAnsi="Times New Roman" w:cs="Times New Roman"/>
          <w:b/>
        </w:rPr>
        <w:t>.</w:t>
      </w:r>
      <w:r w:rsidRPr="00B1539D">
        <w:rPr>
          <w:rFonts w:ascii="Times New Roman" w:hAnsi="Times New Roman" w:cs="Times New Roman"/>
        </w:rPr>
        <w:t xml:space="preserve"> V expozícii možno vidieť pôvodné zariadenie a umelecké predmety z prelomu 19. a 20. storočia. K najväčším unikátom patrí neskorogotický súbor obrazov – </w:t>
      </w:r>
      <w:r w:rsidRPr="00B1539D">
        <w:rPr>
          <w:rStyle w:val="Siln"/>
          <w:rFonts w:ascii="Times New Roman" w:hAnsi="Times New Roman" w:cs="Times New Roman"/>
        </w:rPr>
        <w:t>tzv. Bojnický oltár</w:t>
      </w:r>
      <w:r w:rsidRPr="00B1539D">
        <w:rPr>
          <w:rFonts w:ascii="Times New Roman" w:hAnsi="Times New Roman" w:cs="Times New Roman"/>
        </w:rPr>
        <w:t xml:space="preserve"> od florentského majstra N. </w:t>
      </w:r>
      <w:proofErr w:type="spellStart"/>
      <w:r w:rsidRPr="00B1539D">
        <w:rPr>
          <w:rFonts w:ascii="Times New Roman" w:hAnsi="Times New Roman" w:cs="Times New Roman"/>
        </w:rPr>
        <w:t>di</w:t>
      </w:r>
      <w:proofErr w:type="spellEnd"/>
      <w:r w:rsidRPr="00B1539D">
        <w:rPr>
          <w:rFonts w:ascii="Times New Roman" w:hAnsi="Times New Roman" w:cs="Times New Roman"/>
        </w:rPr>
        <w:t xml:space="preserve"> </w:t>
      </w:r>
      <w:proofErr w:type="spellStart"/>
      <w:r w:rsidRPr="00B1539D">
        <w:rPr>
          <w:rFonts w:ascii="Times New Roman" w:hAnsi="Times New Roman" w:cs="Times New Roman"/>
        </w:rPr>
        <w:t>Cione</w:t>
      </w:r>
      <w:proofErr w:type="spellEnd"/>
      <w:r w:rsidRPr="00B1539D">
        <w:rPr>
          <w:rFonts w:ascii="Times New Roman" w:hAnsi="Times New Roman" w:cs="Times New Roman"/>
        </w:rPr>
        <w:t xml:space="preserve"> </w:t>
      </w:r>
      <w:proofErr w:type="spellStart"/>
      <w:r w:rsidRPr="00B1539D">
        <w:rPr>
          <w:rFonts w:ascii="Times New Roman" w:hAnsi="Times New Roman" w:cs="Times New Roman"/>
        </w:rPr>
        <w:t>Ortagna</w:t>
      </w:r>
      <w:proofErr w:type="spellEnd"/>
      <w:r w:rsidRPr="00B1539D">
        <w:rPr>
          <w:rFonts w:ascii="Times New Roman" w:hAnsi="Times New Roman" w:cs="Times New Roman"/>
        </w:rPr>
        <w:t xml:space="preserve"> z polovice 14. storočia. Súčasťou prehliadky zámku je </w:t>
      </w:r>
      <w:r w:rsidRPr="00B1539D">
        <w:rPr>
          <w:rStyle w:val="Siln"/>
          <w:rFonts w:ascii="Times New Roman" w:hAnsi="Times New Roman" w:cs="Times New Roman"/>
        </w:rPr>
        <w:t>návšteva kvapľovej jaskyne pod zámkom</w:t>
      </w:r>
      <w:r w:rsidRPr="00B1539D">
        <w:rPr>
          <w:rFonts w:ascii="Times New Roman" w:hAnsi="Times New Roman" w:cs="Times New Roman"/>
        </w:rPr>
        <w:t xml:space="preserve">, s ktorou je prepojená 26 metrov  hlboká </w:t>
      </w:r>
      <w:r w:rsidRPr="00B1539D">
        <w:rPr>
          <w:rFonts w:ascii="Times New Roman" w:hAnsi="Times New Roman" w:cs="Times New Roman"/>
          <w:b/>
        </w:rPr>
        <w:t>hradná</w:t>
      </w:r>
      <w:r w:rsidRPr="00B1539D">
        <w:rPr>
          <w:rFonts w:ascii="Times New Roman" w:hAnsi="Times New Roman" w:cs="Times New Roman"/>
        </w:rPr>
        <w:t xml:space="preserve"> studňa.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ab/>
        <w:t xml:space="preserve">Na zámku sa robia denné a večerné prehliadky. Môžete si tam kúpiť suvenírovú bankovku Bojnický zámok. Na ich stránke Bojnice </w:t>
      </w:r>
      <w:proofErr w:type="spellStart"/>
      <w:r w:rsidRPr="00B1539D">
        <w:rPr>
          <w:rFonts w:ascii="Times New Roman" w:hAnsi="Times New Roman" w:cs="Times New Roman"/>
        </w:rPr>
        <w:t>Castle</w:t>
      </w:r>
      <w:proofErr w:type="spellEnd"/>
      <w:r w:rsidRPr="00B1539D">
        <w:rPr>
          <w:rFonts w:ascii="Times New Roman" w:hAnsi="Times New Roman" w:cs="Times New Roman"/>
        </w:rPr>
        <w:t xml:space="preserve"> nájdete všetky potrebné informácie. Prehliadka stojí 10€ pre dospelého, polovičné zľavy majú deti, seniori a ZŤP.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ind w:left="3540" w:firstLine="708"/>
        <w:jc w:val="both"/>
        <w:rPr>
          <w:rFonts w:ascii="Times New Roman" w:hAnsi="Times New Roman" w:cs="Times New Roman"/>
        </w:rPr>
      </w:pPr>
      <w:proofErr w:type="spellStart"/>
      <w:r w:rsidRPr="00B1539D">
        <w:rPr>
          <w:rFonts w:ascii="Times New Roman" w:hAnsi="Times New Roman" w:cs="Times New Roman"/>
          <w:i/>
          <w:sz w:val="18"/>
          <w:szCs w:val="18"/>
        </w:rPr>
        <w:t>Zdroj:didakticky</w:t>
      </w:r>
      <w:proofErr w:type="spellEnd"/>
      <w:r w:rsidRPr="00B1539D">
        <w:rPr>
          <w:rFonts w:ascii="Times New Roman" w:hAnsi="Times New Roman" w:cs="Times New Roman"/>
          <w:i/>
          <w:sz w:val="18"/>
          <w:szCs w:val="18"/>
        </w:rPr>
        <w:t xml:space="preserve"> krátené </w:t>
      </w:r>
      <w:hyperlink r:id="rId11" w:history="1">
        <w:r w:rsidRPr="00B1539D">
          <w:rPr>
            <w:rStyle w:val="Hypertextovprepojenie"/>
            <w:rFonts w:ascii="Times New Roman" w:hAnsi="Times New Roman" w:cs="Times New Roman"/>
            <w:i/>
            <w:sz w:val="18"/>
            <w:szCs w:val="18"/>
          </w:rPr>
          <w:t>https://lepsiden.sk/bojnicky-zamok-rozpravkovy-romanticky/</w:t>
        </w:r>
      </w:hyperlink>
      <w:r w:rsidRPr="00B1539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b/>
        </w:rPr>
        <w:t>1. Z ukážky vyplýva: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</w:rPr>
        <w:t>A, Bojnický zámok má mnoho prívlastkov, lebo je jediným najnavštevovanejším v Európe.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B, Zámok postavili na travertínovej kope, na ktorej stál v 11. storočí stredoveký hrad.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C, V expozícii vidieť pôvodné zariadenie a umelecké predmety z prelomu 18. a 21. storočia.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 xml:space="preserve">D, Súčasťou prehliadky zámku je </w:t>
      </w:r>
      <w:r w:rsidRPr="00B1539D">
        <w:rPr>
          <w:rStyle w:val="Siln"/>
          <w:rFonts w:ascii="Times New Roman" w:hAnsi="Times New Roman" w:cs="Times New Roman"/>
        </w:rPr>
        <w:t>návšteva kvapľovej jaskyne za zámkom</w:t>
      </w:r>
      <w:r w:rsidRPr="00B1539D">
        <w:rPr>
          <w:rFonts w:ascii="Times New Roman" w:hAnsi="Times New Roman" w:cs="Times New Roman"/>
        </w:rPr>
        <w:t>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b/>
        </w:rPr>
        <w:t xml:space="preserve">2. Ktoré tvrdenie z ukážky </w:t>
      </w:r>
      <w:r w:rsidRPr="00B1539D">
        <w:rPr>
          <w:rFonts w:ascii="Times New Roman" w:hAnsi="Times New Roman" w:cs="Times New Roman"/>
          <w:b/>
          <w:u w:val="single"/>
        </w:rPr>
        <w:t>nie je</w:t>
      </w:r>
      <w:r w:rsidRPr="00B1539D">
        <w:rPr>
          <w:rFonts w:ascii="Times New Roman" w:hAnsi="Times New Roman" w:cs="Times New Roman"/>
          <w:b/>
        </w:rPr>
        <w:t xml:space="preserve"> pravdivé: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A, Prehliadka stojí 10€ pre dospelého, zľavy majú deti, seniori a ZŤP.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B, Prehliadka 2 dospelých bude stáť 20 eur.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C, Pre rodinu s dvoma dospelými a jedným dieťaťom je vstupné 25 eur.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D, Ak platíte suvenírovou bankovkou Bojnického zámku, máte zľavu 10 eur.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 xml:space="preserve">3. Vypíš z 1. odseku ukážky prvé akostné prídavné meno v 3. stupni a urči jeho vzor. 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b/>
        </w:rPr>
        <w:t xml:space="preserve">4. Do vety </w:t>
      </w:r>
      <w:r w:rsidRPr="00B1539D">
        <w:rPr>
          <w:rFonts w:ascii="Times New Roman" w:hAnsi="Times New Roman" w:cs="Times New Roman"/>
        </w:rPr>
        <w:t xml:space="preserve">V zámku sú sústredené </w:t>
      </w:r>
      <w:r w:rsidRPr="00B1539D">
        <w:rPr>
          <w:rStyle w:val="Siln"/>
          <w:rFonts w:ascii="Times New Roman" w:hAnsi="Times New Roman" w:cs="Times New Roman"/>
        </w:rPr>
        <w:t>zbierky _</w:t>
      </w:r>
      <w:proofErr w:type="spellStart"/>
      <w:r w:rsidRPr="00B1539D">
        <w:rPr>
          <w:rStyle w:val="Siln"/>
          <w:rFonts w:ascii="Times New Roman" w:hAnsi="Times New Roman" w:cs="Times New Roman"/>
        </w:rPr>
        <w:t>lovenského</w:t>
      </w:r>
      <w:proofErr w:type="spellEnd"/>
      <w:r w:rsidRPr="00B1539D">
        <w:rPr>
          <w:rStyle w:val="Siln"/>
          <w:rFonts w:ascii="Times New Roman" w:hAnsi="Times New Roman" w:cs="Times New Roman"/>
        </w:rPr>
        <w:t xml:space="preserve"> _</w:t>
      </w:r>
      <w:proofErr w:type="spellStart"/>
      <w:r w:rsidRPr="00B1539D">
        <w:rPr>
          <w:rStyle w:val="Siln"/>
          <w:rFonts w:ascii="Times New Roman" w:hAnsi="Times New Roman" w:cs="Times New Roman"/>
        </w:rPr>
        <w:t>árodného</w:t>
      </w:r>
      <w:proofErr w:type="spellEnd"/>
      <w:r w:rsidRPr="00B1539D">
        <w:rPr>
          <w:rStyle w:val="Siln"/>
          <w:rFonts w:ascii="Times New Roman" w:hAnsi="Times New Roman" w:cs="Times New Roman"/>
        </w:rPr>
        <w:t xml:space="preserve"> _</w:t>
      </w:r>
      <w:proofErr w:type="spellStart"/>
      <w:r w:rsidRPr="00B1539D">
        <w:rPr>
          <w:rStyle w:val="Siln"/>
          <w:rFonts w:ascii="Times New Roman" w:hAnsi="Times New Roman" w:cs="Times New Roman"/>
        </w:rPr>
        <w:t>úzea</w:t>
      </w:r>
      <w:proofErr w:type="spellEnd"/>
      <w:r w:rsidRPr="00B1539D">
        <w:rPr>
          <w:rFonts w:ascii="Times New Roman" w:hAnsi="Times New Roman" w:cs="Times New Roman"/>
          <w:b/>
        </w:rPr>
        <w:t xml:space="preserve">. sú správne písmená v možnosti:       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 xml:space="preserve"> </w:t>
      </w:r>
      <w:r w:rsidRPr="00B1539D">
        <w:rPr>
          <w:rFonts w:ascii="Times New Roman" w:hAnsi="Times New Roman" w:cs="Times New Roman"/>
        </w:rPr>
        <w:t xml:space="preserve">A, S,N,M              B, </w:t>
      </w:r>
      <w:proofErr w:type="spellStart"/>
      <w:r w:rsidRPr="00B1539D">
        <w:rPr>
          <w:rFonts w:ascii="Times New Roman" w:hAnsi="Times New Roman" w:cs="Times New Roman"/>
        </w:rPr>
        <w:t>S,n,m</w:t>
      </w:r>
      <w:proofErr w:type="spellEnd"/>
      <w:r w:rsidRPr="00B1539D">
        <w:rPr>
          <w:rFonts w:ascii="Times New Roman" w:hAnsi="Times New Roman" w:cs="Times New Roman"/>
        </w:rPr>
        <w:t xml:space="preserve">              C, S,N, m             D, </w:t>
      </w:r>
      <w:proofErr w:type="spellStart"/>
      <w:r w:rsidRPr="00B1539D">
        <w:rPr>
          <w:rFonts w:ascii="Times New Roman" w:hAnsi="Times New Roman" w:cs="Times New Roman"/>
        </w:rPr>
        <w:t>s,n,m</w:t>
      </w:r>
      <w:proofErr w:type="spellEnd"/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 xml:space="preserve">5. Slovo expozícia má koľko slabík?          </w:t>
      </w:r>
      <w:r w:rsidRPr="00B1539D">
        <w:rPr>
          <w:rFonts w:ascii="Times New Roman" w:hAnsi="Times New Roman" w:cs="Times New Roman"/>
        </w:rPr>
        <w:t>A,2       B, 3       C, 4         D, 5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 xml:space="preserve">6. Koľko podstatných mien sa nachádza v poslednej vete druhého odseku? </w:t>
      </w:r>
      <w:r w:rsidRPr="00B1539D">
        <w:rPr>
          <w:rFonts w:ascii="Times New Roman" w:hAnsi="Times New Roman" w:cs="Times New Roman"/>
        </w:rPr>
        <w:t>............</w:t>
      </w: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B1539D" w:rsidRPr="00B1539D" w:rsidRDefault="00B1539D" w:rsidP="00B1539D"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 xml:space="preserve">7. Od zvýrazneného slova  utvor prídavného meno </w:t>
      </w:r>
      <w:proofErr w:type="spellStart"/>
      <w:r w:rsidRPr="00B1539D">
        <w:rPr>
          <w:rFonts w:ascii="Times New Roman" w:hAnsi="Times New Roman" w:cs="Times New Roman"/>
          <w:b/>
        </w:rPr>
        <w:t>muž.rodu</w:t>
      </w:r>
      <w:proofErr w:type="spellEnd"/>
      <w:r w:rsidRPr="00B1539D">
        <w:rPr>
          <w:rFonts w:ascii="Times New Roman" w:hAnsi="Times New Roman" w:cs="Times New Roman"/>
          <w:b/>
        </w:rPr>
        <w:t xml:space="preserve"> v N </w:t>
      </w:r>
      <w:proofErr w:type="spellStart"/>
      <w:r w:rsidRPr="00B1539D">
        <w:rPr>
          <w:rFonts w:ascii="Times New Roman" w:hAnsi="Times New Roman" w:cs="Times New Roman"/>
          <w:b/>
        </w:rPr>
        <w:t>množ.čísla</w:t>
      </w:r>
      <w:proofErr w:type="spellEnd"/>
      <w:r w:rsidRPr="00B1539D">
        <w:rPr>
          <w:rFonts w:ascii="Times New Roman" w:hAnsi="Times New Roman" w:cs="Times New Roman"/>
          <w:b/>
        </w:rPr>
        <w:t xml:space="preserve"> a zapíš ho pravopisne správne. Urči vzor utvoreného </w:t>
      </w:r>
      <w:proofErr w:type="spellStart"/>
      <w:r w:rsidRPr="00B1539D">
        <w:rPr>
          <w:rFonts w:ascii="Times New Roman" w:hAnsi="Times New Roman" w:cs="Times New Roman"/>
          <w:b/>
        </w:rPr>
        <w:t>príd.mena</w:t>
      </w:r>
      <w:proofErr w:type="spellEnd"/>
      <w:r w:rsidRPr="00B1539D">
        <w:rPr>
          <w:rFonts w:ascii="Times New Roman" w:hAnsi="Times New Roman" w:cs="Times New Roman"/>
          <w:b/>
        </w:rPr>
        <w:t xml:space="preserve">.   </w:t>
      </w:r>
      <w:r w:rsidRPr="00B1539D">
        <w:rPr>
          <w:rFonts w:ascii="Times New Roman" w:hAnsi="Times New Roman" w:cs="Times New Roman"/>
        </w:rPr>
        <w:t>....................................................</w:t>
      </w:r>
    </w:p>
    <w:p w:rsidR="00B1539D" w:rsidRPr="00B1539D" w:rsidRDefault="00B1539D" w:rsidP="005863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39D" w:rsidRPr="00B1539D" w:rsidRDefault="00B1539D" w:rsidP="005863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LITERATÚRA</w:t>
      </w: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:rsidR="00B1539D" w:rsidRPr="00B1539D" w:rsidRDefault="00B1539D" w:rsidP="00B1539D">
      <w:pPr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 xml:space="preserve">Čítame rozprávku </w:t>
      </w:r>
      <w:proofErr w:type="spellStart"/>
      <w:r w:rsidRPr="00B1539D">
        <w:rPr>
          <w:rFonts w:ascii="Times New Roman" w:hAnsi="Times New Roman" w:cs="Times New Roman"/>
          <w:b/>
        </w:rPr>
        <w:t>Perinbaba</w:t>
      </w:r>
      <w:proofErr w:type="spellEnd"/>
      <w:r w:rsidRPr="00B1539D">
        <w:rPr>
          <w:rFonts w:ascii="Times New Roman" w:hAnsi="Times New Roman" w:cs="Times New Roman"/>
          <w:b/>
        </w:rPr>
        <w:t xml:space="preserve"> </w:t>
      </w:r>
      <w:r w:rsidRPr="00B1539D">
        <w:rPr>
          <w:rFonts w:ascii="Times New Roman" w:hAnsi="Times New Roman" w:cs="Times New Roman"/>
        </w:rPr>
        <w:t>– strany 80 – 83.</w:t>
      </w:r>
    </w:p>
    <w:p w:rsidR="00586394" w:rsidRPr="00B1539D" w:rsidRDefault="009E5296" w:rsidP="005863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DEJEPIS</w:t>
      </w:r>
    </w:p>
    <w:p w:rsidR="00B1539D" w:rsidRPr="00B1539D" w:rsidRDefault="00B1539D" w:rsidP="00B1539D">
      <w:pPr>
        <w:jc w:val="center"/>
        <w:rPr>
          <w:rFonts w:ascii="Times New Roman" w:hAnsi="Times New Roman" w:cs="Times New Roman"/>
          <w:b/>
          <w:sz w:val="32"/>
        </w:rPr>
      </w:pPr>
      <w:r w:rsidRPr="00B1539D">
        <w:rPr>
          <w:rFonts w:ascii="Times New Roman" w:hAnsi="Times New Roman" w:cs="Times New Roman"/>
          <w:b/>
          <w:sz w:val="32"/>
        </w:rPr>
        <w:t>Kto ochraňuje historické pamiatky</w:t>
      </w:r>
    </w:p>
    <w:p w:rsidR="00B1539D" w:rsidRPr="00B1539D" w:rsidRDefault="00B1539D" w:rsidP="00B1539D">
      <w:pPr>
        <w:rPr>
          <w:rFonts w:ascii="Times New Roman" w:hAnsi="Times New Roman" w:cs="Times New Roman"/>
          <w:sz w:val="24"/>
        </w:rPr>
      </w:pPr>
      <w:r w:rsidRPr="00B1539D">
        <w:rPr>
          <w:rFonts w:ascii="Times New Roman" w:hAnsi="Times New Roman" w:cs="Times New Roman"/>
          <w:b/>
        </w:rPr>
        <w:t>Múzeum</w:t>
      </w:r>
      <w:r w:rsidRPr="00B1539D">
        <w:rPr>
          <w:rFonts w:ascii="Times New Roman" w:hAnsi="Times New Roman" w:cs="Times New Roman"/>
        </w:rPr>
        <w:t xml:space="preserve"> pochádza z gréckeho slova </w:t>
      </w:r>
      <w:proofErr w:type="spellStart"/>
      <w:r w:rsidRPr="00B1539D">
        <w:rPr>
          <w:rFonts w:ascii="Times New Roman" w:hAnsi="Times New Roman" w:cs="Times New Roman"/>
        </w:rPr>
        <w:t>Múseion</w:t>
      </w:r>
      <w:proofErr w:type="spellEnd"/>
      <w:r w:rsidRPr="00B1539D">
        <w:rPr>
          <w:rFonts w:ascii="Times New Roman" w:hAnsi="Times New Roman" w:cs="Times New Roman"/>
        </w:rPr>
        <w:t xml:space="preserve"> – chrám 9 bohýň – múz. Jednou z deviatich bohýň umenia bola </w:t>
      </w:r>
      <w:proofErr w:type="spellStart"/>
      <w:r w:rsidRPr="00B1539D">
        <w:rPr>
          <w:rFonts w:ascii="Times New Roman" w:hAnsi="Times New Roman" w:cs="Times New Roman"/>
        </w:rPr>
        <w:t>Kleio</w:t>
      </w:r>
      <w:proofErr w:type="spellEnd"/>
      <w:r w:rsidRPr="00B1539D">
        <w:rPr>
          <w:rFonts w:ascii="Times New Roman" w:hAnsi="Times New Roman" w:cs="Times New Roman"/>
        </w:rPr>
        <w:t xml:space="preserve"> – ochrankyňa histórie a historikov. </w:t>
      </w:r>
    </w:p>
    <w:p w:rsidR="00B1539D" w:rsidRPr="00B1539D" w:rsidRDefault="00B1539D" w:rsidP="00B1539D">
      <w:pPr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>Múzeum</w:t>
      </w:r>
      <w:r w:rsidRPr="00B1539D">
        <w:rPr>
          <w:rFonts w:ascii="Times New Roman" w:hAnsi="Times New Roman" w:cs="Times New Roman"/>
        </w:rPr>
        <w:t xml:space="preserve"> chráni pamiatky na minulosť. Každé múzeum sa skladá z: </w:t>
      </w:r>
    </w:p>
    <w:p w:rsidR="00B1539D" w:rsidRPr="00B1539D" w:rsidRDefault="00B1539D" w:rsidP="00B1539D">
      <w:pPr>
        <w:pStyle w:val="Odsekzoznamu"/>
        <w:numPr>
          <w:ilvl w:val="0"/>
          <w:numId w:val="34"/>
        </w:numPr>
        <w:spacing w:line="256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 xml:space="preserve">výstavných miestností – </w:t>
      </w:r>
      <w:r w:rsidRPr="00B1539D">
        <w:rPr>
          <w:rFonts w:ascii="Times New Roman" w:hAnsi="Times New Roman" w:cs="Times New Roman"/>
          <w:b/>
        </w:rPr>
        <w:t>expozícií</w:t>
      </w:r>
      <w:r w:rsidRPr="00B1539D">
        <w:rPr>
          <w:rFonts w:ascii="Times New Roman" w:hAnsi="Times New Roman" w:cs="Times New Roman"/>
        </w:rPr>
        <w:t xml:space="preserve"> – tu sa vystavujú </w:t>
      </w:r>
      <w:r w:rsidRPr="00B1539D">
        <w:rPr>
          <w:rFonts w:ascii="Times New Roman" w:hAnsi="Times New Roman" w:cs="Times New Roman"/>
          <w:b/>
        </w:rPr>
        <w:t>exponáty</w:t>
      </w:r>
      <w:r w:rsidRPr="00B1539D">
        <w:rPr>
          <w:rFonts w:ascii="Times New Roman" w:hAnsi="Times New Roman" w:cs="Times New Roman"/>
        </w:rPr>
        <w:t>,</w:t>
      </w:r>
    </w:p>
    <w:p w:rsidR="00B1539D" w:rsidRPr="00B1539D" w:rsidRDefault="00B1539D" w:rsidP="00B1539D">
      <w:pPr>
        <w:pStyle w:val="Odsekzoznamu"/>
        <w:numPr>
          <w:ilvl w:val="0"/>
          <w:numId w:val="34"/>
        </w:numPr>
        <w:spacing w:line="256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 xml:space="preserve">zo skladiska – </w:t>
      </w:r>
      <w:r w:rsidRPr="00B1539D">
        <w:rPr>
          <w:rFonts w:ascii="Times New Roman" w:hAnsi="Times New Roman" w:cs="Times New Roman"/>
          <w:b/>
        </w:rPr>
        <w:t>depozitára.</w:t>
      </w:r>
    </w:p>
    <w:p w:rsidR="00B1539D" w:rsidRPr="00B1539D" w:rsidRDefault="00B1539D" w:rsidP="00B1539D">
      <w:pPr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  <w:b/>
        </w:rPr>
        <w:t>Exponát</w:t>
      </w:r>
      <w:r w:rsidRPr="00B1539D">
        <w:rPr>
          <w:rFonts w:ascii="Times New Roman" w:hAnsi="Times New Roman" w:cs="Times New Roman"/>
        </w:rPr>
        <w:t xml:space="preserve"> – predmet vystavený v múzeu. </w:t>
      </w:r>
    </w:p>
    <w:p w:rsidR="00B1539D" w:rsidRPr="00B1539D" w:rsidRDefault="00B1539D" w:rsidP="00B1539D">
      <w:pPr>
        <w:rPr>
          <w:rFonts w:ascii="Times New Roman" w:hAnsi="Times New Roman" w:cs="Times New Roman"/>
          <w:b/>
        </w:rPr>
      </w:pPr>
      <w:r w:rsidRPr="00B1539D">
        <w:rPr>
          <w:rFonts w:ascii="Times New Roman" w:hAnsi="Times New Roman" w:cs="Times New Roman"/>
          <w:b/>
        </w:rPr>
        <w:t xml:space="preserve">Najznámejšie múzeá vo svete: </w:t>
      </w:r>
    </w:p>
    <w:p w:rsidR="00B1539D" w:rsidRPr="00B1539D" w:rsidRDefault="00B1539D" w:rsidP="00B1539D">
      <w:pPr>
        <w:pStyle w:val="Odsekzoznamu"/>
        <w:numPr>
          <w:ilvl w:val="0"/>
          <w:numId w:val="35"/>
        </w:numPr>
        <w:spacing w:line="256" w:lineRule="auto"/>
        <w:rPr>
          <w:rFonts w:ascii="Times New Roman" w:hAnsi="Times New Roman" w:cs="Times New Roman"/>
        </w:rPr>
      </w:pPr>
      <w:proofErr w:type="spellStart"/>
      <w:r w:rsidRPr="00B1539D">
        <w:rPr>
          <w:rFonts w:ascii="Times New Roman" w:hAnsi="Times New Roman" w:cs="Times New Roman"/>
        </w:rPr>
        <w:t>Louvre</w:t>
      </w:r>
      <w:proofErr w:type="spellEnd"/>
      <w:r w:rsidRPr="00B1539D">
        <w:rPr>
          <w:rFonts w:ascii="Times New Roman" w:hAnsi="Times New Roman" w:cs="Times New Roman"/>
        </w:rPr>
        <w:t xml:space="preserve"> v Paríži</w:t>
      </w:r>
    </w:p>
    <w:p w:rsidR="00B1539D" w:rsidRPr="00B1539D" w:rsidRDefault="00B1539D" w:rsidP="00B1539D">
      <w:pPr>
        <w:pStyle w:val="Odsekzoznamu"/>
        <w:numPr>
          <w:ilvl w:val="0"/>
          <w:numId w:val="35"/>
        </w:numPr>
        <w:spacing w:line="256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Britské múzeum v Londýne</w:t>
      </w:r>
    </w:p>
    <w:p w:rsidR="00B1539D" w:rsidRPr="00B1539D" w:rsidRDefault="00B1539D" w:rsidP="00B1539D">
      <w:pPr>
        <w:pStyle w:val="Odsekzoznamu"/>
        <w:numPr>
          <w:ilvl w:val="0"/>
          <w:numId w:val="35"/>
        </w:numPr>
        <w:spacing w:line="256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>Vatikánske múzeum</w:t>
      </w:r>
    </w:p>
    <w:p w:rsidR="00C50389" w:rsidRPr="00B1539D" w:rsidRDefault="00B1539D" w:rsidP="00B1539D">
      <w:pPr>
        <w:pStyle w:val="Odsekzoznamu"/>
        <w:numPr>
          <w:ilvl w:val="0"/>
          <w:numId w:val="35"/>
        </w:numPr>
        <w:spacing w:line="256" w:lineRule="auto"/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lastRenderedPageBreak/>
        <w:t>Technické múzeum v Mníchove</w:t>
      </w:r>
    </w:p>
    <w:p w:rsidR="009E5296" w:rsidRPr="00B1539D" w:rsidRDefault="006753E2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153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ANGLICKÝ JAZYK</w:t>
      </w:r>
    </w:p>
    <w:p w:rsidR="00B1539D" w:rsidRPr="00B1539D" w:rsidRDefault="00B1539D" w:rsidP="00B1539D">
      <w:pPr>
        <w:rPr>
          <w:rFonts w:ascii="Times New Roman" w:hAnsi="Times New Roman" w:cs="Times New Roman"/>
        </w:rPr>
      </w:pPr>
      <w:r w:rsidRPr="00B1539D">
        <w:rPr>
          <w:rFonts w:ascii="Times New Roman" w:hAnsi="Times New Roman" w:cs="Times New Roman"/>
        </w:rPr>
        <w:t xml:space="preserve">Poznámky do zošitov: </w:t>
      </w:r>
    </w:p>
    <w:p w:rsidR="00B1539D" w:rsidRPr="00B1539D" w:rsidRDefault="00B1539D" w:rsidP="00B1539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Učíme sa po anglicky hovoriť o sebe a o niekom inom: </w:t>
      </w:r>
    </w:p>
    <w:p w:rsidR="00B1539D" w:rsidRPr="00B1539D" w:rsidRDefault="00B1539D" w:rsidP="00B1539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I am </w:t>
      </w:r>
      <w:r w:rsidRPr="00B1539D">
        <w:rPr>
          <w:rFonts w:ascii="Times New Roman" w:hAnsi="Times New Roman" w:cs="Times New Roman"/>
          <w:sz w:val="28"/>
          <w:szCs w:val="28"/>
        </w:rPr>
        <w:t xml:space="preserve">boy.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Ja som chlapec.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1539D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r w:rsidRPr="00B1539D">
        <w:rPr>
          <w:rFonts w:ascii="Times New Roman" w:hAnsi="Times New Roman" w:cs="Times New Roman"/>
          <w:sz w:val="28"/>
          <w:szCs w:val="28"/>
        </w:rPr>
        <w:t xml:space="preserve">boy.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Ty si chlapec.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I am </w:t>
      </w:r>
      <w:proofErr w:type="spellStart"/>
      <w:r w:rsidRPr="00B1539D">
        <w:rPr>
          <w:rFonts w:ascii="Times New Roman" w:hAnsi="Times New Roman" w:cs="Times New Roman"/>
          <w:b/>
          <w:bCs/>
          <w:sz w:val="28"/>
          <w:szCs w:val="28"/>
        </w:rPr>
        <w:t>from</w:t>
      </w:r>
      <w:proofErr w:type="spellEnd"/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39D">
        <w:rPr>
          <w:rFonts w:ascii="Times New Roman" w:hAnsi="Times New Roman" w:cs="Times New Roman"/>
          <w:sz w:val="28"/>
          <w:szCs w:val="28"/>
        </w:rPr>
        <w:t xml:space="preserve">Švedlár.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Ja som zo Švedlára.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1539D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proofErr w:type="spellStart"/>
      <w:r w:rsidRPr="00B1539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B1539D">
        <w:rPr>
          <w:rFonts w:ascii="Times New Roman" w:hAnsi="Times New Roman" w:cs="Times New Roman"/>
          <w:sz w:val="28"/>
          <w:szCs w:val="28"/>
        </w:rPr>
        <w:t xml:space="preserve"> Martin.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Ty si z Martina.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I am </w:t>
      </w:r>
      <w:proofErr w:type="spellStart"/>
      <w:r w:rsidRPr="00B1539D">
        <w:rPr>
          <w:rFonts w:ascii="Times New Roman" w:hAnsi="Times New Roman" w:cs="Times New Roman"/>
          <w:sz w:val="28"/>
          <w:szCs w:val="28"/>
        </w:rPr>
        <w:t>eight</w:t>
      </w:r>
      <w:proofErr w:type="spellEnd"/>
      <w:r w:rsidRPr="00B1539D">
        <w:rPr>
          <w:rFonts w:ascii="Times New Roman" w:hAnsi="Times New Roman" w:cs="Times New Roman"/>
          <w:sz w:val="28"/>
          <w:szCs w:val="28"/>
        </w:rPr>
        <w:t xml:space="preserve">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Mám osem rokov.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1539D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proofErr w:type="spellStart"/>
      <w:r w:rsidRPr="00B1539D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B1539D">
        <w:rPr>
          <w:rFonts w:ascii="Times New Roman" w:hAnsi="Times New Roman" w:cs="Times New Roman"/>
          <w:sz w:val="28"/>
          <w:szCs w:val="28"/>
        </w:rPr>
        <w:t xml:space="preserve">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Ty máš sedem rokov.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I am </w:t>
      </w:r>
      <w:r w:rsidRPr="00B1539D">
        <w:rPr>
          <w:rFonts w:ascii="Times New Roman" w:hAnsi="Times New Roman" w:cs="Times New Roman"/>
          <w:sz w:val="28"/>
          <w:szCs w:val="28"/>
        </w:rPr>
        <w:t xml:space="preserve">happy.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Ja som šťastný. </w:t>
      </w:r>
    </w:p>
    <w:p w:rsidR="00B1539D" w:rsidRPr="00B1539D" w:rsidRDefault="00B1539D" w:rsidP="00B1539D">
      <w:pPr>
        <w:pStyle w:val="Default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1539D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B1539D">
        <w:rPr>
          <w:rFonts w:ascii="Times New Roman" w:hAnsi="Times New Roman" w:cs="Times New Roman"/>
          <w:b/>
          <w:bCs/>
          <w:sz w:val="28"/>
          <w:szCs w:val="28"/>
        </w:rPr>
        <w:t xml:space="preserve"> are </w:t>
      </w:r>
      <w:proofErr w:type="spellStart"/>
      <w:r w:rsidRPr="00B1539D">
        <w:rPr>
          <w:rFonts w:ascii="Times New Roman" w:hAnsi="Times New Roman" w:cs="Times New Roman"/>
          <w:sz w:val="28"/>
          <w:szCs w:val="28"/>
        </w:rPr>
        <w:t>angry</w:t>
      </w:r>
      <w:proofErr w:type="spellEnd"/>
      <w:r w:rsidRPr="00B1539D">
        <w:rPr>
          <w:rFonts w:ascii="Times New Roman" w:hAnsi="Times New Roman" w:cs="Times New Roman"/>
          <w:sz w:val="28"/>
          <w:szCs w:val="28"/>
        </w:rPr>
        <w:t xml:space="preserve">. </w:t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sz w:val="28"/>
          <w:szCs w:val="28"/>
        </w:rPr>
        <w:tab/>
      </w:r>
      <w:r w:rsidRPr="00B1539D">
        <w:rPr>
          <w:rFonts w:ascii="Times New Roman" w:hAnsi="Times New Roman" w:cs="Times New Roman"/>
          <w:i/>
          <w:iCs/>
          <w:sz w:val="28"/>
          <w:szCs w:val="28"/>
        </w:rPr>
        <w:t xml:space="preserve">Ty si nahnevaný. </w:t>
      </w:r>
    </w:p>
    <w:p w:rsidR="00B1539D" w:rsidRPr="00B1539D" w:rsidRDefault="00B1539D" w:rsidP="00B1539D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B1539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B1539D" w:rsidRPr="00B1539D" w:rsidRDefault="00B1539D" w:rsidP="00B1539D">
      <w:pPr>
        <w:rPr>
          <w:rFonts w:ascii="Times New Roman" w:hAnsi="Times New Roman" w:cs="Times New Roman"/>
          <w:sz w:val="24"/>
        </w:rPr>
      </w:pPr>
      <w:r w:rsidRPr="00B1539D">
        <w:rPr>
          <w:rFonts w:ascii="Times New Roman" w:hAnsi="Times New Roman" w:cs="Times New Roman"/>
        </w:rPr>
        <w:t xml:space="preserve">Cvičenie: </w:t>
      </w:r>
    </w:p>
    <w:p w:rsidR="00B1539D" w:rsidRPr="00B1539D" w:rsidRDefault="00B1539D" w:rsidP="00B153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539D">
        <w:rPr>
          <w:rFonts w:ascii="Times New Roman" w:hAnsi="Times New Roman" w:cs="Times New Roman"/>
          <w:b/>
          <w:sz w:val="28"/>
          <w:szCs w:val="28"/>
          <w:u w:val="single"/>
        </w:rPr>
        <w:t>Vytvor vety, použi slová, ktoré sú v ponuke:</w:t>
      </w:r>
    </w:p>
    <w:p w:rsidR="00B1539D" w:rsidRPr="00B1539D" w:rsidRDefault="00B1539D" w:rsidP="00B1539D">
      <w:pPr>
        <w:rPr>
          <w:rFonts w:ascii="Times New Roman" w:hAnsi="Times New Roman" w:cs="Times New Roman"/>
          <w:b/>
          <w:sz w:val="28"/>
          <w:szCs w:val="28"/>
        </w:rPr>
      </w:pPr>
      <w:r w:rsidRPr="00B1539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B1539D">
        <w:rPr>
          <w:rFonts w:ascii="Times New Roman" w:hAnsi="Times New Roman" w:cs="Times New Roman"/>
          <w:b/>
          <w:sz w:val="28"/>
          <w:szCs w:val="28"/>
        </w:rPr>
        <w:t>good</w:t>
      </w:r>
      <w:proofErr w:type="spellEnd"/>
      <w:r w:rsidRPr="00B153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539D">
        <w:rPr>
          <w:rFonts w:ascii="Times New Roman" w:hAnsi="Times New Roman" w:cs="Times New Roman"/>
          <w:b/>
          <w:sz w:val="28"/>
          <w:szCs w:val="28"/>
        </w:rPr>
        <w:t>girl</w:t>
      </w:r>
      <w:proofErr w:type="spellEnd"/>
      <w:r w:rsidRPr="00B1539D">
        <w:rPr>
          <w:rFonts w:ascii="Times New Roman" w:hAnsi="Times New Roman" w:cs="Times New Roman"/>
          <w:b/>
          <w:sz w:val="28"/>
          <w:szCs w:val="28"/>
        </w:rPr>
        <w:t xml:space="preserve">, my </w:t>
      </w:r>
      <w:proofErr w:type="spellStart"/>
      <w:r w:rsidRPr="00B1539D">
        <w:rPr>
          <w:rFonts w:ascii="Times New Roman" w:hAnsi="Times New Roman" w:cs="Times New Roman"/>
          <w:b/>
          <w:sz w:val="28"/>
          <w:szCs w:val="28"/>
        </w:rPr>
        <w:t>friend</w:t>
      </w:r>
      <w:proofErr w:type="spellEnd"/>
      <w:r w:rsidRPr="00B1539D">
        <w:rPr>
          <w:rFonts w:ascii="Times New Roman" w:hAnsi="Times New Roman" w:cs="Times New Roman"/>
          <w:b/>
          <w:sz w:val="28"/>
          <w:szCs w:val="28"/>
        </w:rPr>
        <w:t xml:space="preserve">, happy boy, sad, on </w:t>
      </w:r>
      <w:proofErr w:type="spellStart"/>
      <w:r w:rsidRPr="00B1539D">
        <w:rPr>
          <w:rFonts w:ascii="Times New Roman" w:hAnsi="Times New Roman" w:cs="Times New Roman"/>
          <w:b/>
          <w:sz w:val="28"/>
          <w:szCs w:val="28"/>
        </w:rPr>
        <w:t>holiday</w:t>
      </w:r>
      <w:proofErr w:type="spellEnd"/>
      <w:r w:rsidRPr="00B1539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1539D" w:rsidRPr="00B1539D" w:rsidRDefault="00B1539D" w:rsidP="00B1539D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sz w:val="28"/>
          <w:szCs w:val="28"/>
        </w:rPr>
        <w:t xml:space="preserve">Ja som smutný. </w:t>
      </w:r>
      <w:r w:rsidRPr="00B1539D">
        <w:rPr>
          <w:rFonts w:ascii="Times New Roman" w:hAnsi="Times New Roman" w:cs="Times New Roman"/>
          <w:sz w:val="28"/>
          <w:szCs w:val="28"/>
        </w:rPr>
        <w:tab/>
      </w:r>
    </w:p>
    <w:p w:rsidR="00B1539D" w:rsidRPr="00B1539D" w:rsidRDefault="00B1539D" w:rsidP="00B1539D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sz w:val="28"/>
          <w:szCs w:val="28"/>
        </w:rPr>
        <w:t xml:space="preserve">Ty si dobré dievča. </w:t>
      </w:r>
    </w:p>
    <w:p w:rsidR="00B1539D" w:rsidRPr="00B1539D" w:rsidRDefault="00B1539D" w:rsidP="00B1539D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sz w:val="28"/>
          <w:szCs w:val="28"/>
        </w:rPr>
        <w:t>Ty si môj kamarát.</w:t>
      </w:r>
    </w:p>
    <w:p w:rsidR="00B1539D" w:rsidRPr="00B1539D" w:rsidRDefault="00B1539D" w:rsidP="00B1539D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sz w:val="28"/>
          <w:szCs w:val="28"/>
        </w:rPr>
        <w:t>Ja som veselý chlapec.</w:t>
      </w:r>
    </w:p>
    <w:p w:rsidR="00B1539D" w:rsidRPr="00B1539D" w:rsidRDefault="00B1539D" w:rsidP="00B1539D">
      <w:pPr>
        <w:pStyle w:val="Odsekzoznamu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9D">
        <w:rPr>
          <w:rFonts w:ascii="Times New Roman" w:hAnsi="Times New Roman" w:cs="Times New Roman"/>
          <w:sz w:val="28"/>
          <w:szCs w:val="28"/>
        </w:rPr>
        <w:t xml:space="preserve">Ty si na dovolenke. </w:t>
      </w:r>
    </w:p>
    <w:p w:rsidR="00B278A1" w:rsidRPr="00B1539D" w:rsidRDefault="00B278A1" w:rsidP="004F4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78A1" w:rsidRPr="00B1539D" w:rsidSect="00B278A1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35pt;height:11.35pt" o:bullet="t">
        <v:imagedata r:id="rId1" o:title="BD10264_"/>
      </v:shape>
    </w:pict>
  </w:numPicBullet>
  <w:numPicBullet w:numPicBulletId="1">
    <w:pict>
      <v:shape id="_x0000_i1087" type="#_x0000_t75" style="width:16.45pt;height:8.5pt" o:bullet="t">
        <v:imagedata r:id="rId2" o:title="BD21333_"/>
      </v:shape>
    </w:pict>
  </w:numPicBullet>
  <w:numPicBullet w:numPicBulletId="2">
    <w:pict>
      <v:shape id="_x0000_i1088" type="#_x0000_t75" style="width:11.35pt;height:11.35pt" o:bullet="t">
        <v:imagedata r:id="rId3" o:title="BD10297_"/>
      </v:shape>
    </w:pict>
  </w:numPicBullet>
  <w:abstractNum w:abstractNumId="0">
    <w:nsid w:val="08AF52FE"/>
    <w:multiLevelType w:val="hybridMultilevel"/>
    <w:tmpl w:val="0B982902"/>
    <w:lvl w:ilvl="0" w:tplc="2E5E4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756"/>
    <w:multiLevelType w:val="hybridMultilevel"/>
    <w:tmpl w:val="1376F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3739"/>
    <w:multiLevelType w:val="hybridMultilevel"/>
    <w:tmpl w:val="BBDE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3503"/>
    <w:multiLevelType w:val="hybridMultilevel"/>
    <w:tmpl w:val="02967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0A58"/>
    <w:multiLevelType w:val="hybridMultilevel"/>
    <w:tmpl w:val="04F80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F6801"/>
    <w:multiLevelType w:val="hybridMultilevel"/>
    <w:tmpl w:val="7BD04134"/>
    <w:lvl w:ilvl="0" w:tplc="E1EE05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DC3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80707"/>
    <w:multiLevelType w:val="hybridMultilevel"/>
    <w:tmpl w:val="46AEFDA8"/>
    <w:lvl w:ilvl="0" w:tplc="C59802D4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355F8"/>
    <w:multiLevelType w:val="hybridMultilevel"/>
    <w:tmpl w:val="87B46F6A"/>
    <w:lvl w:ilvl="0" w:tplc="FA32F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B7668"/>
    <w:multiLevelType w:val="hybridMultilevel"/>
    <w:tmpl w:val="53CAF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C3499"/>
    <w:multiLevelType w:val="hybridMultilevel"/>
    <w:tmpl w:val="63427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72C76"/>
    <w:multiLevelType w:val="hybridMultilevel"/>
    <w:tmpl w:val="3FF4D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662D"/>
    <w:multiLevelType w:val="hybridMultilevel"/>
    <w:tmpl w:val="0E449C50"/>
    <w:lvl w:ilvl="0" w:tplc="041B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2D5E79"/>
    <w:multiLevelType w:val="hybridMultilevel"/>
    <w:tmpl w:val="49A6DBEC"/>
    <w:lvl w:ilvl="0" w:tplc="A86CD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DB3931"/>
    <w:multiLevelType w:val="hybridMultilevel"/>
    <w:tmpl w:val="A704D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331B5"/>
    <w:multiLevelType w:val="hybridMultilevel"/>
    <w:tmpl w:val="4B50A516"/>
    <w:lvl w:ilvl="0" w:tplc="40FC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223066"/>
    <w:multiLevelType w:val="hybridMultilevel"/>
    <w:tmpl w:val="EE26DD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B5940"/>
    <w:multiLevelType w:val="hybridMultilevel"/>
    <w:tmpl w:val="4D563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C7191"/>
    <w:multiLevelType w:val="hybridMultilevel"/>
    <w:tmpl w:val="52AE5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42506"/>
    <w:multiLevelType w:val="hybridMultilevel"/>
    <w:tmpl w:val="FE6C18F6"/>
    <w:lvl w:ilvl="0" w:tplc="A7C226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F1B06"/>
    <w:multiLevelType w:val="hybridMultilevel"/>
    <w:tmpl w:val="B9CE9B90"/>
    <w:lvl w:ilvl="0" w:tplc="DAFA56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A703C"/>
    <w:multiLevelType w:val="hybridMultilevel"/>
    <w:tmpl w:val="578C1F86"/>
    <w:lvl w:ilvl="0" w:tplc="B9BAB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2029"/>
    <w:multiLevelType w:val="hybridMultilevel"/>
    <w:tmpl w:val="F094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8B3E82"/>
    <w:multiLevelType w:val="hybridMultilevel"/>
    <w:tmpl w:val="82BCE1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B6D"/>
    <w:multiLevelType w:val="hybridMultilevel"/>
    <w:tmpl w:val="7560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15AF2"/>
    <w:multiLevelType w:val="hybridMultilevel"/>
    <w:tmpl w:val="EEAAB2F4"/>
    <w:lvl w:ilvl="0" w:tplc="831070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41E14DF"/>
    <w:multiLevelType w:val="hybridMultilevel"/>
    <w:tmpl w:val="720820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255734"/>
    <w:multiLevelType w:val="hybridMultilevel"/>
    <w:tmpl w:val="6DE458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0F53AF"/>
    <w:multiLevelType w:val="hybridMultilevel"/>
    <w:tmpl w:val="FDE86B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BD530B"/>
    <w:multiLevelType w:val="hybridMultilevel"/>
    <w:tmpl w:val="2BBC5A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6051C6"/>
    <w:multiLevelType w:val="hybridMultilevel"/>
    <w:tmpl w:val="C5A27D3A"/>
    <w:lvl w:ilvl="0" w:tplc="8C1E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86883"/>
    <w:multiLevelType w:val="hybridMultilevel"/>
    <w:tmpl w:val="9D843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F6005"/>
    <w:multiLevelType w:val="hybridMultilevel"/>
    <w:tmpl w:val="F5403554"/>
    <w:lvl w:ilvl="0" w:tplc="7FAEA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9"/>
  </w:num>
  <w:num w:numId="4">
    <w:abstractNumId w:val="11"/>
  </w:num>
  <w:num w:numId="5">
    <w:abstractNumId w:val="20"/>
  </w:num>
  <w:num w:numId="6">
    <w:abstractNumId w:val="4"/>
  </w:num>
  <w:num w:numId="7">
    <w:abstractNumId w:val="5"/>
  </w:num>
  <w:num w:numId="8">
    <w:abstractNumId w:val="28"/>
  </w:num>
  <w:num w:numId="9">
    <w:abstractNumId w:val="24"/>
  </w:num>
  <w:num w:numId="10">
    <w:abstractNumId w:val="22"/>
  </w:num>
  <w:num w:numId="11">
    <w:abstractNumId w:val="35"/>
  </w:num>
  <w:num w:numId="12">
    <w:abstractNumId w:val="23"/>
  </w:num>
  <w:num w:numId="13">
    <w:abstractNumId w:val="34"/>
  </w:num>
  <w:num w:numId="14">
    <w:abstractNumId w:val="21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0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E"/>
    <w:rsid w:val="00012AD1"/>
    <w:rsid w:val="00081FAD"/>
    <w:rsid w:val="000A7820"/>
    <w:rsid w:val="00154A24"/>
    <w:rsid w:val="001565F7"/>
    <w:rsid w:val="001E7CD1"/>
    <w:rsid w:val="00204AB6"/>
    <w:rsid w:val="00247D6E"/>
    <w:rsid w:val="00364299"/>
    <w:rsid w:val="003E4400"/>
    <w:rsid w:val="003F5BC5"/>
    <w:rsid w:val="00476A5D"/>
    <w:rsid w:val="004C374A"/>
    <w:rsid w:val="004D4ECC"/>
    <w:rsid w:val="004E7217"/>
    <w:rsid w:val="004F4EBE"/>
    <w:rsid w:val="00513EEC"/>
    <w:rsid w:val="005522D8"/>
    <w:rsid w:val="00565468"/>
    <w:rsid w:val="00586394"/>
    <w:rsid w:val="00627CA9"/>
    <w:rsid w:val="006457DE"/>
    <w:rsid w:val="006753E2"/>
    <w:rsid w:val="006B55F3"/>
    <w:rsid w:val="006C117B"/>
    <w:rsid w:val="007238A8"/>
    <w:rsid w:val="00784BF7"/>
    <w:rsid w:val="007E6113"/>
    <w:rsid w:val="0081247F"/>
    <w:rsid w:val="0088124D"/>
    <w:rsid w:val="00933296"/>
    <w:rsid w:val="00947DCE"/>
    <w:rsid w:val="009863F9"/>
    <w:rsid w:val="009E5296"/>
    <w:rsid w:val="00A029ED"/>
    <w:rsid w:val="00A437AF"/>
    <w:rsid w:val="00B1539D"/>
    <w:rsid w:val="00B278A1"/>
    <w:rsid w:val="00B31DB9"/>
    <w:rsid w:val="00B40FD3"/>
    <w:rsid w:val="00B47AB4"/>
    <w:rsid w:val="00B664E1"/>
    <w:rsid w:val="00BC538F"/>
    <w:rsid w:val="00BD443F"/>
    <w:rsid w:val="00BF57FE"/>
    <w:rsid w:val="00C50389"/>
    <w:rsid w:val="00C65995"/>
    <w:rsid w:val="00CF7635"/>
    <w:rsid w:val="00D4326E"/>
    <w:rsid w:val="00DC0988"/>
    <w:rsid w:val="00E0106D"/>
    <w:rsid w:val="00E05EB3"/>
    <w:rsid w:val="00E138F8"/>
    <w:rsid w:val="00E251C6"/>
    <w:rsid w:val="00E25D73"/>
    <w:rsid w:val="00E60247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539D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9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4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7A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82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B55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04A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278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278A1"/>
    <w:rPr>
      <w:rFonts w:ascii="Times New Roman" w:eastAsia="Arial Unicode MS" w:hAnsi="Times New Roman" w:cs="Times New Roman"/>
      <w:kern w:val="2"/>
      <w:sz w:val="24"/>
      <w:szCs w:val="24"/>
      <w:lang w:val="cs-CZ" w:eastAsia="cs-CZ"/>
    </w:rPr>
  </w:style>
  <w:style w:type="paragraph" w:customStyle="1" w:styleId="Standard">
    <w:name w:val="Standard"/>
    <w:rsid w:val="004F4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1Char">
    <w:name w:val="Nadpis 1 Char"/>
    <w:basedOn w:val="Predvolenpsmoodseku"/>
    <w:link w:val="Nadpis1"/>
    <w:uiPriority w:val="9"/>
    <w:rsid w:val="00B1539D"/>
    <w:rPr>
      <w:rFonts w:ascii="Times" w:eastAsiaTheme="minorEastAsia" w:hAnsi="Times"/>
      <w:b/>
      <w:bCs/>
      <w:kern w:val="36"/>
      <w:sz w:val="48"/>
      <w:szCs w:val="48"/>
    </w:rPr>
  </w:style>
  <w:style w:type="paragraph" w:customStyle="1" w:styleId="Default">
    <w:name w:val="Default"/>
    <w:rsid w:val="00B15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1539D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9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4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7A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82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B55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04A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278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278A1"/>
    <w:rPr>
      <w:rFonts w:ascii="Times New Roman" w:eastAsia="Arial Unicode MS" w:hAnsi="Times New Roman" w:cs="Times New Roman"/>
      <w:kern w:val="2"/>
      <w:sz w:val="24"/>
      <w:szCs w:val="24"/>
      <w:lang w:val="cs-CZ" w:eastAsia="cs-CZ"/>
    </w:rPr>
  </w:style>
  <w:style w:type="paragraph" w:customStyle="1" w:styleId="Standard">
    <w:name w:val="Standard"/>
    <w:rsid w:val="004F4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adpis1Char">
    <w:name w:val="Nadpis 1 Char"/>
    <w:basedOn w:val="Predvolenpsmoodseku"/>
    <w:link w:val="Nadpis1"/>
    <w:uiPriority w:val="9"/>
    <w:rsid w:val="00B1539D"/>
    <w:rPr>
      <w:rFonts w:ascii="Times" w:eastAsiaTheme="minorEastAsia" w:hAnsi="Times"/>
      <w:b/>
      <w:bCs/>
      <w:kern w:val="36"/>
      <w:sz w:val="48"/>
      <w:szCs w:val="48"/>
    </w:rPr>
  </w:style>
  <w:style w:type="paragraph" w:customStyle="1" w:styleId="Default">
    <w:name w:val="Default"/>
    <w:rsid w:val="00B15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telka.svedlar@gmail.com" TargetMode="External"/><Relationship Id="rId11" Type="http://schemas.openxmlformats.org/officeDocument/2006/relationships/hyperlink" Target="https://lepsiden.sk/bojnicky-zamok-rozpravkovy-romantick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Tatiana Cabúková</cp:lastModifiedBy>
  <cp:revision>3</cp:revision>
  <cp:lastPrinted>2020-03-14T07:30:00Z</cp:lastPrinted>
  <dcterms:created xsi:type="dcterms:W3CDTF">2020-05-26T20:50:00Z</dcterms:created>
  <dcterms:modified xsi:type="dcterms:W3CDTF">2020-05-26T21:12:00Z</dcterms:modified>
</cp:coreProperties>
</file>