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437B">
      <w:pPr>
        <w:rPr>
          <w:b/>
          <w:u w:val="single"/>
        </w:rPr>
      </w:pPr>
      <w:r w:rsidRPr="0068437B">
        <w:rPr>
          <w:b/>
          <w:u w:val="single"/>
        </w:rPr>
        <w:t xml:space="preserve">9.A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8437B">
        <w:rPr>
          <w:b/>
          <w:u w:val="single"/>
        </w:rPr>
        <w:t xml:space="preserve">CHÉMIA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8437B">
        <w:rPr>
          <w:b/>
          <w:u w:val="single"/>
        </w:rPr>
        <w:t>2 HODINY</w:t>
      </w:r>
    </w:p>
    <w:p w:rsidR="0068437B" w:rsidRDefault="0068437B">
      <w:pPr>
        <w:rPr>
          <w:b/>
          <w:u w:val="single"/>
        </w:rPr>
      </w:pPr>
    </w:p>
    <w:p w:rsidR="0068437B" w:rsidRDefault="0068437B" w:rsidP="0068437B">
      <w:pPr>
        <w:pStyle w:val="Odsekzoznamu"/>
        <w:numPr>
          <w:ilvl w:val="0"/>
          <w:numId w:val="1"/>
        </w:numPr>
      </w:pPr>
      <w:r>
        <w:t>HODINA</w:t>
      </w:r>
    </w:p>
    <w:p w:rsidR="0068437B" w:rsidRDefault="0068437B" w:rsidP="0068437B">
      <w:pPr>
        <w:pStyle w:val="Odsekzoznamu"/>
        <w:numPr>
          <w:ilvl w:val="1"/>
          <w:numId w:val="1"/>
        </w:numPr>
      </w:pPr>
      <w:r>
        <w:t xml:space="preserve">Vypracovať písomne úlohy na str. 54-55 (okrem 9,10,19,) a poslať na </w:t>
      </w:r>
      <w:hyperlink r:id="rId5" w:history="1">
        <w:r w:rsidRPr="00B550BD">
          <w:rPr>
            <w:rStyle w:val="Hypertextovprepojenie"/>
          </w:rPr>
          <w:t>domanicka@zsdomaniza.sk</w:t>
        </w:r>
      </w:hyperlink>
      <w:r>
        <w:t xml:space="preserve"> do 12.4 </w:t>
      </w:r>
    </w:p>
    <w:p w:rsidR="0068437B" w:rsidRDefault="0068437B" w:rsidP="0068437B">
      <w:pPr>
        <w:pStyle w:val="Odsekzoznamu"/>
        <w:numPr>
          <w:ilvl w:val="1"/>
          <w:numId w:val="1"/>
        </w:numPr>
      </w:pPr>
      <w:r>
        <w:t>Prečítať str. 68-61 a napísať poznámky</w:t>
      </w:r>
    </w:p>
    <w:p w:rsidR="0068437B" w:rsidRDefault="0068437B" w:rsidP="0068437B">
      <w:pPr>
        <w:pStyle w:val="Odsekzoznamu"/>
        <w:numPr>
          <w:ilvl w:val="1"/>
          <w:numId w:val="1"/>
        </w:numPr>
      </w:pPr>
      <w:r>
        <w:t xml:space="preserve">Pozrieť  </w:t>
      </w:r>
      <w:hyperlink r:id="rId6" w:history="1">
        <w:r>
          <w:rPr>
            <w:rStyle w:val="Hypertextovprepojenie"/>
          </w:rPr>
          <w:t>http://planetavedomosti.iedu.sk/page.php/resources/view_all?id=adicne_polymery_funkcie_polymerov_kondenzacne_pouzitie_termoplasty_termosety_typy_vlastnosti_t&amp;1</w:t>
        </w:r>
      </w:hyperlink>
    </w:p>
    <w:p w:rsidR="0068437B" w:rsidRDefault="0068437B" w:rsidP="0068437B">
      <w:pPr>
        <w:pStyle w:val="Odsekzoznamu"/>
        <w:numPr>
          <w:ilvl w:val="0"/>
          <w:numId w:val="1"/>
        </w:numPr>
      </w:pPr>
      <w:r>
        <w:t>HODINA</w:t>
      </w:r>
    </w:p>
    <w:p w:rsidR="0068437B" w:rsidRDefault="0068437B" w:rsidP="0068437B">
      <w:pPr>
        <w:pStyle w:val="Odsekzoznamu"/>
        <w:numPr>
          <w:ilvl w:val="1"/>
          <w:numId w:val="1"/>
        </w:numPr>
      </w:pPr>
      <w:r>
        <w:t>Prečítať str. 62-63</w:t>
      </w:r>
      <w:r w:rsidR="00AF5716">
        <w:t xml:space="preserve"> a napísať poznámky</w:t>
      </w:r>
    </w:p>
    <w:p w:rsidR="00AF5716" w:rsidRPr="0068437B" w:rsidRDefault="00AF5716" w:rsidP="0068437B">
      <w:pPr>
        <w:pStyle w:val="Odsekzoznamu"/>
        <w:numPr>
          <w:ilvl w:val="1"/>
          <w:numId w:val="1"/>
        </w:numPr>
      </w:pPr>
      <w:r>
        <w:t>Vypracovať  na str. 64 – pracovný list pre bežných občanov – písomne a poslať</w:t>
      </w:r>
    </w:p>
    <w:sectPr w:rsidR="00AF5716" w:rsidRPr="0068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E398B"/>
    <w:multiLevelType w:val="hybridMultilevel"/>
    <w:tmpl w:val="F1D66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437B"/>
    <w:rsid w:val="0068437B"/>
    <w:rsid w:val="00AF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437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843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vedomosti.iedu.sk/page.php/resources/view_all?id=adicne_polymery_funkcie_polymerov_kondenzacne_pouzitie_termoplasty_termosety_typy_vlastnosti_t&amp;1" TargetMode="External"/><Relationship Id="rId5" Type="http://schemas.openxmlformats.org/officeDocument/2006/relationships/hyperlink" Target="mailto:domanicka@zsdomaniz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Margitka</dc:creator>
  <cp:keywords/>
  <dc:description/>
  <cp:lastModifiedBy>Margitka</cp:lastModifiedBy>
  <cp:revision>3</cp:revision>
  <dcterms:created xsi:type="dcterms:W3CDTF">2020-03-29T22:58:00Z</dcterms:created>
  <dcterms:modified xsi:type="dcterms:W3CDTF">2020-03-29T23:10:00Z</dcterms:modified>
</cp:coreProperties>
</file>