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0246C" w14:textId="77777777" w:rsidR="00D710EA" w:rsidRDefault="00073267" w:rsidP="00D710EA">
      <w:pPr>
        <w:jc w:val="center"/>
        <w:rPr>
          <w:b/>
          <w:bCs/>
          <w:sz w:val="24"/>
          <w:szCs w:val="24"/>
        </w:rPr>
      </w:pPr>
      <w:r w:rsidRPr="00AB7B9D">
        <w:rPr>
          <w:b/>
          <w:bCs/>
          <w:sz w:val="24"/>
          <w:szCs w:val="24"/>
        </w:rPr>
        <w:t xml:space="preserve">Historia </w:t>
      </w:r>
      <w:bookmarkStart w:id="0" w:name="_Hlk40735518"/>
      <w:bookmarkStart w:id="1" w:name="_Hlk41300443"/>
      <w:r w:rsidR="00D710EA">
        <w:rPr>
          <w:b/>
          <w:bCs/>
          <w:sz w:val="24"/>
          <w:szCs w:val="24"/>
        </w:rPr>
        <w:t>01</w:t>
      </w:r>
      <w:r w:rsidR="00D710EA" w:rsidRPr="00AB7B9D">
        <w:rPr>
          <w:b/>
          <w:bCs/>
          <w:sz w:val="24"/>
          <w:szCs w:val="24"/>
        </w:rPr>
        <w:t>.</w:t>
      </w:r>
      <w:r w:rsidR="00D710EA">
        <w:rPr>
          <w:b/>
          <w:bCs/>
          <w:sz w:val="24"/>
          <w:szCs w:val="24"/>
        </w:rPr>
        <w:t>06</w:t>
      </w:r>
      <w:r w:rsidR="00D710EA" w:rsidRPr="00AB7B9D">
        <w:rPr>
          <w:b/>
          <w:bCs/>
          <w:sz w:val="24"/>
          <w:szCs w:val="24"/>
        </w:rPr>
        <w:t xml:space="preserve"> –</w:t>
      </w:r>
      <w:r w:rsidR="00D710EA">
        <w:rPr>
          <w:b/>
          <w:bCs/>
          <w:sz w:val="24"/>
          <w:szCs w:val="24"/>
        </w:rPr>
        <w:t>05.06.</w:t>
      </w:r>
      <w:r w:rsidR="00D710EA" w:rsidRPr="00AB7B9D">
        <w:rPr>
          <w:b/>
          <w:bCs/>
          <w:sz w:val="24"/>
          <w:szCs w:val="24"/>
        </w:rPr>
        <w:t>2020</w:t>
      </w:r>
    </w:p>
    <w:p w14:paraId="42886FD7" w14:textId="23E2010D" w:rsidR="00073267" w:rsidRPr="00F544DB" w:rsidRDefault="00F544DB" w:rsidP="00D710EA">
      <w:r>
        <w:rPr>
          <w:b/>
          <w:bCs/>
        </w:rPr>
        <w:t>KL. VII a,b</w:t>
      </w:r>
    </w:p>
    <w:p w14:paraId="2101903B" w14:textId="52106A67" w:rsidR="00DA1E94" w:rsidRDefault="00073267" w:rsidP="00DA1E94">
      <w:pPr>
        <w:rPr>
          <w:b/>
          <w:bCs/>
        </w:rPr>
      </w:pPr>
      <w:r>
        <w:rPr>
          <w:b/>
          <w:bCs/>
        </w:rPr>
        <w:t xml:space="preserve">Temat: </w:t>
      </w:r>
      <w:r w:rsidR="00D710EA">
        <w:rPr>
          <w:b/>
          <w:bCs/>
        </w:rPr>
        <w:t>Gospodarka II Rzeczypospolitej.</w:t>
      </w:r>
    </w:p>
    <w:p w14:paraId="6156307F" w14:textId="23D6D10F" w:rsidR="00D710EA" w:rsidRPr="00D710EA" w:rsidRDefault="009000A1" w:rsidP="00D710EA">
      <w:pPr>
        <w:pStyle w:val="Bezodstpw"/>
        <w:rPr>
          <w:rFonts w:ascii="Arial" w:hAnsi="Arial" w:cs="Arial"/>
          <w:color w:val="EEEEEE"/>
          <w:sz w:val="20"/>
          <w:szCs w:val="20"/>
        </w:rPr>
      </w:pPr>
      <w:r w:rsidRPr="0092413B">
        <w:t>Przeczytać temat na str. 2</w:t>
      </w:r>
      <w:r w:rsidR="00D710EA">
        <w:t>45</w:t>
      </w:r>
      <w:r w:rsidRPr="0092413B">
        <w:t xml:space="preserve"> </w:t>
      </w:r>
      <w:r w:rsidR="00DA1E94" w:rsidRPr="0092413B">
        <w:t>–</w:t>
      </w:r>
      <w:r w:rsidRPr="0092413B">
        <w:t xml:space="preserve"> 2</w:t>
      </w:r>
      <w:r w:rsidR="00D710EA">
        <w:t>250</w:t>
      </w:r>
      <w:r w:rsidR="00DA1E94" w:rsidRPr="0092413B">
        <w:t>. Obejrzeć film</w:t>
      </w:r>
      <w:r w:rsidR="00D710EA" w:rsidRPr="00D710EA">
        <w:rPr>
          <w:rFonts w:ascii="Arial" w:hAnsi="Arial" w:cs="Arial"/>
          <w:color w:val="EEEEEE"/>
          <w:sz w:val="20"/>
          <w:szCs w:val="20"/>
          <w:bdr w:val="none" w:sz="0" w:space="0" w:color="auto" w:frame="1"/>
        </w:rPr>
        <w:t xml:space="preserve"> </w:t>
      </w:r>
      <w:r w:rsidR="00D710EA">
        <w:rPr>
          <w:rFonts w:ascii="Arial" w:hAnsi="Arial" w:cs="Arial"/>
          <w:color w:val="EEEEEE"/>
          <w:sz w:val="20"/>
          <w:szCs w:val="20"/>
          <w:bdr w:val="none" w:sz="0" w:space="0" w:color="auto" w:frame="1"/>
        </w:rPr>
        <w:t xml:space="preserve"> </w:t>
      </w:r>
      <w:r w:rsidR="00D710EA" w:rsidRPr="00D710EA">
        <w:rPr>
          <w:b/>
          <w:bCs/>
          <w:color w:val="000000"/>
        </w:rPr>
        <w:t>Gospodarka II RP w latach 1926-39</w:t>
      </w:r>
    </w:p>
    <w:p w14:paraId="71D5F1D8" w14:textId="64F606CF" w:rsidR="00DA1E94" w:rsidRPr="0092413B" w:rsidRDefault="0092413B" w:rsidP="00D710EA">
      <w:pPr>
        <w:pStyle w:val="Bezodstpw"/>
      </w:pPr>
      <w:r w:rsidRPr="0092413B">
        <w:t xml:space="preserve"> </w:t>
      </w:r>
      <w:hyperlink r:id="rId5" w:history="1">
        <w:r w:rsidR="00D710EA" w:rsidRPr="001F4327">
          <w:rPr>
            <w:rStyle w:val="Hipercze"/>
          </w:rPr>
          <w:t>https://www.youtube.com/watch?v=tagsDyBkpIQ</w:t>
        </w:r>
      </w:hyperlink>
      <w:r w:rsidR="00D710EA">
        <w:t xml:space="preserve">  </w:t>
      </w:r>
      <w:r w:rsidR="00DA1E94" w:rsidRPr="0092413B">
        <w:t>W</w:t>
      </w:r>
      <w:r w:rsidR="00D710EA">
        <w:t>ykonać pracę z infografiką z</w:t>
      </w:r>
      <w:r w:rsidR="001B7333">
        <w:t>e</w:t>
      </w:r>
      <w:r w:rsidR="00D710EA">
        <w:t xml:space="preserve"> str. 249  w</w:t>
      </w:r>
      <w:r w:rsidR="00DA1E94" w:rsidRPr="0092413B">
        <w:t xml:space="preserve"> zeszycie przedmiotowym.</w:t>
      </w:r>
    </w:p>
    <w:p w14:paraId="5BD73EA0" w14:textId="77777777" w:rsidR="00DA1E94" w:rsidRPr="00DA1E94" w:rsidRDefault="00DA1E94" w:rsidP="00DA1E9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F786F00" w14:textId="09F9CEDF" w:rsidR="00875AC4" w:rsidRDefault="00875AC4" w:rsidP="00073267">
      <w:pPr>
        <w:rPr>
          <w:b/>
          <w:bCs/>
        </w:rPr>
      </w:pPr>
      <w:r>
        <w:rPr>
          <w:b/>
          <w:bCs/>
        </w:rPr>
        <w:t xml:space="preserve">Temat: </w:t>
      </w:r>
      <w:r w:rsidR="00D710EA">
        <w:rPr>
          <w:b/>
          <w:bCs/>
        </w:rPr>
        <w:t>Społeczeństwo w odrodzonej Polsce</w:t>
      </w:r>
      <w:r w:rsidR="0092413B">
        <w:rPr>
          <w:b/>
          <w:bCs/>
        </w:rPr>
        <w:t>.</w:t>
      </w:r>
    </w:p>
    <w:p w14:paraId="40509AC9" w14:textId="5C112CAD" w:rsidR="00641259" w:rsidRPr="00B46398" w:rsidRDefault="00641259" w:rsidP="00641259">
      <w:pPr>
        <w:rPr>
          <w:rFonts w:cstheme="minorHAnsi"/>
        </w:rPr>
      </w:pPr>
      <w:r w:rsidRPr="00B46398">
        <w:rPr>
          <w:rFonts w:cstheme="minorHAnsi"/>
        </w:rPr>
        <w:t xml:space="preserve">Zapoznać się z tematem </w:t>
      </w:r>
      <w:r w:rsidR="001422B8" w:rsidRPr="00B46398">
        <w:rPr>
          <w:rFonts w:cstheme="minorHAnsi"/>
        </w:rPr>
        <w:t xml:space="preserve">w podręczniku na str. </w:t>
      </w:r>
      <w:r w:rsidRPr="00B46398">
        <w:rPr>
          <w:rFonts w:cstheme="minorHAnsi"/>
        </w:rPr>
        <w:t>2</w:t>
      </w:r>
      <w:r w:rsidR="001B7333">
        <w:rPr>
          <w:rFonts w:cstheme="minorHAnsi"/>
        </w:rPr>
        <w:t>51</w:t>
      </w:r>
      <w:r w:rsidR="00DA1E94" w:rsidRPr="00B46398">
        <w:rPr>
          <w:rFonts w:cstheme="minorHAnsi"/>
        </w:rPr>
        <w:t xml:space="preserve"> </w:t>
      </w:r>
      <w:r w:rsidR="001B7333">
        <w:rPr>
          <w:rFonts w:cstheme="minorHAnsi"/>
        </w:rPr>
        <w:t>–</w:t>
      </w:r>
      <w:r w:rsidR="00DA1E94" w:rsidRPr="00B46398">
        <w:rPr>
          <w:rFonts w:cstheme="minorHAnsi"/>
        </w:rPr>
        <w:t xml:space="preserve"> 2</w:t>
      </w:r>
      <w:r w:rsidR="001B7333">
        <w:rPr>
          <w:rFonts w:cstheme="minorHAnsi"/>
        </w:rPr>
        <w:t>5</w:t>
      </w:r>
      <w:r w:rsidR="0092413B" w:rsidRPr="00B46398">
        <w:rPr>
          <w:rFonts w:cstheme="minorHAnsi"/>
        </w:rPr>
        <w:t>4</w:t>
      </w:r>
      <w:r w:rsidR="00B46398" w:rsidRPr="00B46398">
        <w:rPr>
          <w:rFonts w:cstheme="minorHAnsi"/>
        </w:rPr>
        <w:t xml:space="preserve">. </w:t>
      </w:r>
      <w:r w:rsidR="001B7333">
        <w:rPr>
          <w:rFonts w:cstheme="minorHAnsi"/>
        </w:rPr>
        <w:t>Wykonać polecenie 1 ze str</w:t>
      </w:r>
      <w:r w:rsidR="00457D7C" w:rsidRPr="00B46398">
        <w:rPr>
          <w:rFonts w:cstheme="minorHAnsi"/>
        </w:rPr>
        <w:t>.</w:t>
      </w:r>
      <w:r w:rsidR="001B7333">
        <w:rPr>
          <w:rFonts w:cstheme="minorHAnsi"/>
        </w:rPr>
        <w:t xml:space="preserve"> 254</w:t>
      </w:r>
      <w:r w:rsidR="001422B8" w:rsidRPr="00B46398">
        <w:rPr>
          <w:rFonts w:cstheme="minorHAnsi"/>
        </w:rPr>
        <w:t xml:space="preserve"> </w:t>
      </w:r>
      <w:r w:rsidR="001B7333">
        <w:rPr>
          <w:rFonts w:cstheme="minorHAnsi"/>
        </w:rPr>
        <w:t>w zeszycie przedmiotowym.</w:t>
      </w:r>
    </w:p>
    <w:bookmarkEnd w:id="0"/>
    <w:p w14:paraId="33853456" w14:textId="77777777" w:rsidR="00875AC4" w:rsidRPr="00B46398" w:rsidRDefault="00875AC4" w:rsidP="00073267">
      <w:pPr>
        <w:rPr>
          <w:rFonts w:cstheme="minorHAnsi"/>
        </w:rPr>
      </w:pPr>
    </w:p>
    <w:p w14:paraId="3E7EBDBB" w14:textId="5E9DC3B3" w:rsidR="00670D10" w:rsidRDefault="00670D10" w:rsidP="00670D10"/>
    <w:bookmarkEnd w:id="1"/>
    <w:p w14:paraId="1F41748B" w14:textId="77777777" w:rsidR="00073267" w:rsidRDefault="00073267" w:rsidP="00073267"/>
    <w:sectPr w:rsidR="0007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27A59"/>
    <w:multiLevelType w:val="hybridMultilevel"/>
    <w:tmpl w:val="F6A49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D093B"/>
    <w:multiLevelType w:val="hybridMultilevel"/>
    <w:tmpl w:val="9D78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67"/>
    <w:rsid w:val="0005206D"/>
    <w:rsid w:val="00073267"/>
    <w:rsid w:val="001422B8"/>
    <w:rsid w:val="001B7333"/>
    <w:rsid w:val="00457D7C"/>
    <w:rsid w:val="00641259"/>
    <w:rsid w:val="00670D10"/>
    <w:rsid w:val="006924A3"/>
    <w:rsid w:val="00875AC4"/>
    <w:rsid w:val="009000A1"/>
    <w:rsid w:val="0092413B"/>
    <w:rsid w:val="00972256"/>
    <w:rsid w:val="00AB78BD"/>
    <w:rsid w:val="00B46398"/>
    <w:rsid w:val="00D710EA"/>
    <w:rsid w:val="00DA1E94"/>
    <w:rsid w:val="00F249DA"/>
    <w:rsid w:val="00F5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6FDB"/>
  <w15:chartTrackingRefBased/>
  <w15:docId w15:val="{3E556909-A636-443C-B460-D5FF5C46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267"/>
  </w:style>
  <w:style w:type="paragraph" w:styleId="Nagwek1">
    <w:name w:val="heading 1"/>
    <w:basedOn w:val="Normalny"/>
    <w:link w:val="Nagwek1Znak"/>
    <w:uiPriority w:val="9"/>
    <w:qFormat/>
    <w:rsid w:val="009722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2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D10"/>
    <w:rPr>
      <w:color w:val="0000FF"/>
      <w:u w:val="single"/>
    </w:rPr>
  </w:style>
  <w:style w:type="paragraph" w:customStyle="1" w:styleId="project-cardtitle">
    <w:name w:val="project-card_title"/>
    <w:basedOn w:val="Normalny"/>
    <w:rsid w:val="0067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0D1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722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DA1E94"/>
    <w:pPr>
      <w:spacing w:after="0" w:line="240" w:lineRule="auto"/>
    </w:pPr>
  </w:style>
  <w:style w:type="character" w:customStyle="1" w:styleId="ytp-time-current">
    <w:name w:val="ytp-time-current"/>
    <w:basedOn w:val="Domylnaczcionkaakapitu"/>
    <w:rsid w:val="00D710EA"/>
  </w:style>
  <w:style w:type="character" w:customStyle="1" w:styleId="ytp-time-separator">
    <w:name w:val="ytp-time-separator"/>
    <w:basedOn w:val="Domylnaczcionkaakapitu"/>
    <w:rsid w:val="00D710EA"/>
  </w:style>
  <w:style w:type="character" w:customStyle="1" w:styleId="ytp-time-duration">
    <w:name w:val="ytp-time-duration"/>
    <w:basedOn w:val="Domylnaczcionkaakapitu"/>
    <w:rsid w:val="00D71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6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7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agsDyBkp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Student 238029</cp:lastModifiedBy>
  <cp:revision>9</cp:revision>
  <dcterms:created xsi:type="dcterms:W3CDTF">2020-04-21T08:25:00Z</dcterms:created>
  <dcterms:modified xsi:type="dcterms:W3CDTF">2020-06-01T20:51:00Z</dcterms:modified>
</cp:coreProperties>
</file>