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85" w:rsidRPr="009B7BD8" w:rsidRDefault="009B7BD8">
      <w:pPr>
        <w:rPr>
          <w:b/>
          <w:u w:val="single"/>
        </w:rPr>
      </w:pPr>
      <w:r>
        <w:rPr>
          <w:b/>
        </w:rPr>
        <w:t xml:space="preserve">Temat: </w:t>
      </w:r>
      <w:r w:rsidRPr="009B7BD8">
        <w:rPr>
          <w:b/>
          <w:u w:val="single"/>
        </w:rPr>
        <w:t>Główne religie świata</w:t>
      </w:r>
    </w:p>
    <w:p w:rsidR="009B7BD8" w:rsidRDefault="009B7BD8" w:rsidP="009B7BD8">
      <w:pPr>
        <w:pStyle w:val="Akapitzlist"/>
        <w:numPr>
          <w:ilvl w:val="0"/>
          <w:numId w:val="2"/>
        </w:numPr>
      </w:pPr>
      <w:r>
        <w:t xml:space="preserve">Pod tematem przepisać podaną notatkę: </w:t>
      </w:r>
    </w:p>
    <w:p w:rsidR="009B7BD8" w:rsidRPr="009B7BD8" w:rsidRDefault="009B7BD8" w:rsidP="009B7BD8">
      <w:pPr>
        <w:rPr>
          <w:rFonts w:ascii="Calibri" w:eastAsia="Times New Roman" w:hAnsi="Calibri" w:cs="Times New Roman"/>
          <w:lang w:eastAsia="pl-PL"/>
        </w:rPr>
      </w:pPr>
      <w:r w:rsidRPr="009B7BD8">
        <w:rPr>
          <w:rFonts w:ascii="Calibri" w:eastAsia="Times New Roman" w:hAnsi="Calibri" w:cs="Times New Roman"/>
          <w:u w:val="single"/>
          <w:lang w:eastAsia="pl-PL"/>
        </w:rPr>
        <w:t>Religie uniwersalne</w:t>
      </w:r>
      <w:r w:rsidRPr="009B7BD8">
        <w:rPr>
          <w:rFonts w:ascii="Calibri" w:eastAsia="Times New Roman" w:hAnsi="Calibri" w:cs="Times New Roman"/>
          <w:lang w:eastAsia="pl-PL"/>
        </w:rPr>
        <w:t>: inaczej światowe otwarte na wszystkich ludzi bez względu na pochodzenie, przekonania polityczne, uwarunkowania materialne: chrześcijaństwo, islam, hinduizm, buddyzm</w:t>
      </w:r>
    </w:p>
    <w:p w:rsidR="009B7BD8" w:rsidRPr="009B7BD8" w:rsidRDefault="009B7BD8" w:rsidP="009B7BD8">
      <w:pPr>
        <w:rPr>
          <w:rFonts w:ascii="Calibri" w:eastAsia="Times New Roman" w:hAnsi="Calibri" w:cs="Times New Roman"/>
          <w:lang w:eastAsia="pl-PL"/>
        </w:rPr>
      </w:pPr>
      <w:r w:rsidRPr="009B7BD8">
        <w:rPr>
          <w:rFonts w:ascii="Calibri" w:eastAsia="Times New Roman" w:hAnsi="Calibri" w:cs="Times New Roman"/>
          <w:u w:val="single"/>
          <w:lang w:eastAsia="pl-PL"/>
        </w:rPr>
        <w:t>Religie narodowe</w:t>
      </w:r>
      <w:r w:rsidRPr="009B7BD8">
        <w:rPr>
          <w:rFonts w:ascii="Calibri" w:eastAsia="Times New Roman" w:hAnsi="Calibri" w:cs="Times New Roman"/>
          <w:lang w:eastAsia="pl-PL"/>
        </w:rPr>
        <w:t>: inaczej państwowe, zamknięte w ramach jednego narodu, zakładają, że każdy obywatel na zasadzie dziedziczenia staje się wyznawcą takiej religii: judaizm, szintoizm, konfucjanizm</w:t>
      </w:r>
    </w:p>
    <w:p w:rsidR="009B7BD8" w:rsidRPr="009B7BD8" w:rsidRDefault="009B7BD8" w:rsidP="009B7BD8">
      <w:pPr>
        <w:rPr>
          <w:rFonts w:ascii="Calibri" w:eastAsia="Times New Roman" w:hAnsi="Calibri" w:cs="Times New Roman"/>
          <w:lang w:eastAsia="pl-PL"/>
        </w:rPr>
      </w:pPr>
      <w:r w:rsidRPr="009B7BD8">
        <w:rPr>
          <w:rFonts w:ascii="Calibri" w:eastAsia="Times New Roman" w:hAnsi="Calibri" w:cs="Times New Roman"/>
          <w:u w:val="single"/>
          <w:lang w:eastAsia="pl-PL"/>
        </w:rPr>
        <w:t>Religie plemienne</w:t>
      </w:r>
      <w:r w:rsidRPr="009B7BD8">
        <w:rPr>
          <w:rFonts w:ascii="Calibri" w:eastAsia="Times New Roman" w:hAnsi="Calibri" w:cs="Times New Roman"/>
          <w:lang w:eastAsia="pl-PL"/>
        </w:rPr>
        <w:t>: inaczej animistyczne, najczęściej związane z przyrodą, porami roku, miejscami geograficznymi, silny kult przodków, plemiona Afryki</w:t>
      </w:r>
      <w:r>
        <w:rPr>
          <w:rFonts w:ascii="Calibri" w:eastAsia="Times New Roman" w:hAnsi="Calibri" w:cs="Times New Roman"/>
          <w:lang w:eastAsia="pl-PL"/>
        </w:rPr>
        <w:t>,</w:t>
      </w:r>
      <w:r w:rsidRPr="009B7BD8">
        <w:rPr>
          <w:rFonts w:ascii="Calibri" w:eastAsia="Times New Roman" w:hAnsi="Calibri" w:cs="Times New Roman"/>
          <w:lang w:eastAsia="pl-PL"/>
        </w:rPr>
        <w:t xml:space="preserve"> Australii, Ameryki Południowej.</w:t>
      </w:r>
    </w:p>
    <w:p w:rsidR="009B7BD8" w:rsidRPr="009B7BD8" w:rsidRDefault="009B7BD8" w:rsidP="009B7BD8">
      <w:pPr>
        <w:rPr>
          <w:rFonts w:ascii="Calibri" w:eastAsia="Times New Roman" w:hAnsi="Calibri" w:cs="Times New Roman"/>
          <w:lang w:eastAsia="pl-PL"/>
        </w:rPr>
      </w:pPr>
      <w:r w:rsidRPr="009B7BD8">
        <w:rPr>
          <w:rFonts w:ascii="Calibri" w:eastAsia="Times New Roman" w:hAnsi="Calibri" w:cs="Times New Roman"/>
          <w:lang w:eastAsia="pl-PL"/>
        </w:rPr>
        <w:t xml:space="preserve">Na świecie funkcjonuje ogromna ilość religii, wierzeń i sekt. Ta wielka liczba wynika z historycznych, kulturowych, geograficznych uwarunkować. Współczesna kultura promująca wolność w dziedzinie myślenia, etyki, filozofii potęguje proces rozdrobnienia religijnego i powstawania mniejszych wspólnot </w:t>
      </w:r>
      <w:r>
        <w:rPr>
          <w:rFonts w:ascii="Calibri" w:eastAsia="Times New Roman" w:hAnsi="Calibri" w:cs="Times New Roman"/>
          <w:lang w:eastAsia="pl-PL"/>
        </w:rPr>
        <w:t>religijnych. Wszystkie „stare”</w:t>
      </w:r>
      <w:r w:rsidRPr="009B7BD8">
        <w:rPr>
          <w:rFonts w:ascii="Calibri" w:eastAsia="Times New Roman" w:hAnsi="Calibri" w:cs="Times New Roman"/>
          <w:lang w:eastAsia="pl-PL"/>
        </w:rPr>
        <w:t xml:space="preserve"> religie i wierzenia posiadają jednak punkt wspólny, fundament, na którym mogą budować przyszłość. Tym fundamentem jest troska o pokój i wzajemne poszanowanie. Modlitwa Jana Pawła II w Asyżu jest początkiem drogi prawdziwego ekumenizmu i dialogu między religijnego. </w:t>
      </w:r>
    </w:p>
    <w:p w:rsidR="009B7BD8" w:rsidRDefault="009B7BD8" w:rsidP="009B7BD8">
      <w:pPr>
        <w:pStyle w:val="Akapitzlist"/>
      </w:pPr>
    </w:p>
    <w:p w:rsidR="009B7BD8" w:rsidRPr="00DB7E59" w:rsidRDefault="009B7BD8" w:rsidP="00DB7E59">
      <w:pPr>
        <w:rPr>
          <w:b/>
          <w:u w:val="single"/>
        </w:rPr>
      </w:pPr>
      <w:r w:rsidRPr="00DB7E59">
        <w:rPr>
          <w:b/>
        </w:rPr>
        <w:t xml:space="preserve">Temat: </w:t>
      </w:r>
      <w:r w:rsidRPr="00DB7E59">
        <w:rPr>
          <w:b/>
          <w:u w:val="single"/>
        </w:rPr>
        <w:t>Hinduizm</w:t>
      </w:r>
    </w:p>
    <w:p w:rsidR="009B7BD8" w:rsidRDefault="009B7BD8" w:rsidP="009B7BD8">
      <w:pPr>
        <w:pStyle w:val="Akapitzlist"/>
        <w:rPr>
          <w:u w:val="single"/>
        </w:rPr>
      </w:pPr>
    </w:p>
    <w:p w:rsidR="009B7BD8" w:rsidRDefault="009B7BD8" w:rsidP="009B7BD8">
      <w:pPr>
        <w:pStyle w:val="Akapitzlist"/>
        <w:numPr>
          <w:ilvl w:val="0"/>
          <w:numId w:val="3"/>
        </w:numPr>
      </w:pPr>
      <w:r>
        <w:t xml:space="preserve">Przepisz pod tematem podaną notatkę: </w:t>
      </w:r>
    </w:p>
    <w:p w:rsidR="009B7BD8" w:rsidRPr="009B7BD8" w:rsidRDefault="009B7BD8" w:rsidP="009B7BD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0"/>
          <w:szCs w:val="20"/>
        </w:rPr>
      </w:pPr>
      <w:r w:rsidRPr="009B7BD8">
        <w:rPr>
          <w:rFonts w:ascii="Times New Roman" w:hAnsi="Times New Roman"/>
          <w:sz w:val="20"/>
          <w:szCs w:val="20"/>
        </w:rPr>
        <w:t>Z reguły za symbol religii hinduistycznej uważa się znak: "</w:t>
      </w:r>
      <w:hyperlink r:id="rId6" w:tooltip="Mantra Om" w:history="1">
        <w:r w:rsidRPr="009B7BD8">
          <w:rPr>
            <w:rStyle w:val="Hipercze"/>
            <w:rFonts w:ascii="Times New Roman" w:hAnsi="Times New Roman"/>
            <w:sz w:val="20"/>
            <w:szCs w:val="20"/>
          </w:rPr>
          <w:t>OM</w:t>
        </w:r>
      </w:hyperlink>
      <w:r w:rsidRPr="009B7BD8">
        <w:rPr>
          <w:rFonts w:ascii="Times New Roman" w:hAnsi="Times New Roman"/>
          <w:sz w:val="20"/>
          <w:szCs w:val="20"/>
        </w:rPr>
        <w:t xml:space="preserve">". Czasami też symbolem hinduizmu jest </w:t>
      </w:r>
      <w:hyperlink r:id="rId7" w:tooltip="Swastyka" w:history="1">
        <w:r w:rsidRPr="009B7BD8">
          <w:rPr>
            <w:rStyle w:val="Hipercze"/>
            <w:rFonts w:ascii="Times New Roman" w:hAnsi="Times New Roman"/>
            <w:sz w:val="20"/>
            <w:szCs w:val="20"/>
          </w:rPr>
          <w:t>swastyka hinduistyczna</w:t>
        </w:r>
      </w:hyperlink>
      <w:r w:rsidRPr="009B7BD8">
        <w:rPr>
          <w:rFonts w:ascii="Times New Roman" w:hAnsi="Times New Roman"/>
          <w:sz w:val="20"/>
          <w:szCs w:val="20"/>
        </w:rPr>
        <w:t xml:space="preserve">. Z hinduizmu (i poprzedzającego go </w:t>
      </w:r>
      <w:hyperlink r:id="rId8" w:tooltip="Braminizm" w:history="1">
        <w:r w:rsidRPr="009B7BD8">
          <w:rPr>
            <w:rStyle w:val="Hipercze"/>
            <w:rFonts w:ascii="Times New Roman" w:hAnsi="Times New Roman"/>
            <w:sz w:val="20"/>
            <w:szCs w:val="20"/>
          </w:rPr>
          <w:t>braminizmu</w:t>
        </w:r>
      </w:hyperlink>
      <w:r w:rsidRPr="009B7BD8">
        <w:rPr>
          <w:rFonts w:ascii="Times New Roman" w:hAnsi="Times New Roman"/>
          <w:sz w:val="20"/>
          <w:szCs w:val="20"/>
        </w:rPr>
        <w:t xml:space="preserve">) wywodzi się wiele innych religii, m.in. </w:t>
      </w:r>
      <w:hyperlink r:id="rId9" w:tooltip="Buddyzm" w:history="1">
        <w:r w:rsidRPr="009B7BD8">
          <w:rPr>
            <w:rStyle w:val="Hipercze"/>
            <w:rFonts w:ascii="Times New Roman" w:hAnsi="Times New Roman"/>
            <w:sz w:val="20"/>
            <w:szCs w:val="20"/>
          </w:rPr>
          <w:t>buddyzm</w:t>
        </w:r>
      </w:hyperlink>
      <w:hyperlink r:id="rId10" w:anchor="cite_note-ref3-5-2" w:history="1">
        <w:r w:rsidRPr="009B7BD8">
          <w:rPr>
            <w:rStyle w:val="Hipercze"/>
            <w:rFonts w:ascii="Times New Roman" w:hAnsi="Times New Roman"/>
            <w:sz w:val="20"/>
            <w:szCs w:val="20"/>
            <w:vertAlign w:val="superscript"/>
          </w:rPr>
          <w:t>[3]</w:t>
        </w:r>
      </w:hyperlink>
      <w:hyperlink r:id="rId11" w:anchor="cite_note-Frawley-3" w:history="1">
        <w:r w:rsidRPr="009B7BD8">
          <w:rPr>
            <w:rStyle w:val="Hipercze"/>
            <w:rFonts w:ascii="Times New Roman" w:hAnsi="Times New Roman"/>
            <w:sz w:val="20"/>
            <w:szCs w:val="20"/>
            <w:vertAlign w:val="superscript"/>
          </w:rPr>
          <w:t>[4]</w:t>
        </w:r>
      </w:hyperlink>
      <w:r w:rsidRPr="009B7BD8">
        <w:rPr>
          <w:rFonts w:ascii="Times New Roman" w:hAnsi="Times New Roman"/>
          <w:sz w:val="20"/>
          <w:szCs w:val="20"/>
        </w:rPr>
        <w:t xml:space="preserve">, </w:t>
      </w:r>
      <w:hyperlink r:id="rId12" w:tooltip="Dźinizm" w:history="1">
        <w:proofErr w:type="spellStart"/>
        <w:r w:rsidRPr="009B7BD8">
          <w:rPr>
            <w:rStyle w:val="Hipercze"/>
            <w:rFonts w:ascii="Times New Roman" w:hAnsi="Times New Roman"/>
            <w:sz w:val="20"/>
            <w:szCs w:val="20"/>
          </w:rPr>
          <w:t>dźinizm</w:t>
        </w:r>
        <w:proofErr w:type="spellEnd"/>
      </w:hyperlink>
      <w:r w:rsidRPr="009B7BD8">
        <w:rPr>
          <w:rFonts w:ascii="Times New Roman" w:hAnsi="Times New Roman"/>
          <w:sz w:val="20"/>
          <w:szCs w:val="20"/>
        </w:rPr>
        <w:t xml:space="preserve">, </w:t>
      </w:r>
      <w:hyperlink r:id="rId13" w:tooltip="Sikhizm" w:history="1">
        <w:r w:rsidRPr="009B7BD8">
          <w:rPr>
            <w:rStyle w:val="Hipercze"/>
            <w:rFonts w:ascii="Times New Roman" w:hAnsi="Times New Roman"/>
            <w:sz w:val="20"/>
            <w:szCs w:val="20"/>
          </w:rPr>
          <w:t>sikhizm</w:t>
        </w:r>
      </w:hyperlink>
      <w:r w:rsidRPr="009B7BD8">
        <w:rPr>
          <w:rFonts w:ascii="Times New Roman" w:hAnsi="Times New Roman"/>
          <w:sz w:val="20"/>
          <w:szCs w:val="20"/>
        </w:rPr>
        <w:t xml:space="preserve">, </w:t>
      </w:r>
      <w:hyperlink r:id="rId14" w:tooltip="Adźiwikowie" w:history="1">
        <w:proofErr w:type="spellStart"/>
        <w:r w:rsidRPr="009B7BD8">
          <w:rPr>
            <w:rStyle w:val="Hipercze"/>
            <w:rFonts w:ascii="Times New Roman" w:hAnsi="Times New Roman"/>
            <w:sz w:val="20"/>
            <w:szCs w:val="20"/>
          </w:rPr>
          <w:t>adźiwikowie</w:t>
        </w:r>
        <w:proofErr w:type="spellEnd"/>
      </w:hyperlink>
      <w:r w:rsidRPr="009B7BD8">
        <w:rPr>
          <w:rFonts w:ascii="Times New Roman" w:hAnsi="Times New Roman"/>
          <w:sz w:val="20"/>
          <w:szCs w:val="20"/>
        </w:rPr>
        <w:t xml:space="preserve"> (pośrednio)</w:t>
      </w:r>
      <w:hyperlink r:id="rId15" w:anchor="cite_note-ref3-5-2" w:history="1">
        <w:r w:rsidRPr="009B7BD8">
          <w:rPr>
            <w:rStyle w:val="Hipercze"/>
            <w:rFonts w:ascii="Times New Roman" w:hAnsi="Times New Roman"/>
            <w:sz w:val="20"/>
            <w:szCs w:val="20"/>
            <w:vertAlign w:val="superscript"/>
          </w:rPr>
          <w:t>[3]</w:t>
        </w:r>
      </w:hyperlink>
      <w:hyperlink r:id="rId16" w:anchor="cite_note-Frawley-3" w:history="1">
        <w:r w:rsidRPr="009B7BD8">
          <w:rPr>
            <w:rStyle w:val="Hipercze"/>
            <w:rFonts w:ascii="Times New Roman" w:hAnsi="Times New Roman"/>
            <w:sz w:val="20"/>
            <w:szCs w:val="20"/>
            <w:vertAlign w:val="superscript"/>
          </w:rPr>
          <w:t>[4]</w:t>
        </w:r>
      </w:hyperlink>
      <w:r w:rsidRPr="009B7BD8">
        <w:rPr>
          <w:rFonts w:ascii="Times New Roman" w:hAnsi="Times New Roman"/>
          <w:sz w:val="20"/>
          <w:szCs w:val="20"/>
        </w:rPr>
        <w:t>.</w:t>
      </w:r>
    </w:p>
    <w:p w:rsidR="009B7BD8" w:rsidRDefault="009B7BD8" w:rsidP="009B7BD8">
      <w:pPr>
        <w:pStyle w:val="Akapitzlist"/>
        <w:spacing w:after="0" w:line="360" w:lineRule="auto"/>
        <w:ind w:left="1080"/>
      </w:pPr>
    </w:p>
    <w:p w:rsidR="009B7BD8" w:rsidRDefault="009B7BD8" w:rsidP="009B7BD8">
      <w:pPr>
        <w:pStyle w:val="Akapitzlist"/>
        <w:spacing w:after="0" w:line="360" w:lineRule="auto"/>
        <w:ind w:left="1080"/>
      </w:pPr>
      <w:r>
        <w:t xml:space="preserve">                          </w:t>
      </w:r>
      <w:r>
        <w:rPr>
          <w:noProof/>
          <w:color w:val="0000FF"/>
          <w:lang w:eastAsia="pl-PL"/>
        </w:rPr>
        <w:drawing>
          <wp:inline distT="0" distB="0" distL="0" distR="0" wp14:anchorId="3DA14AB2" wp14:editId="6FBB5279">
            <wp:extent cx="1255819" cy="1317774"/>
            <wp:effectExtent l="0" t="0" r="1905" b="0"/>
            <wp:docPr id="2" name="Obraz 2" descr="http://upload.wikimedia.org/wikipedia/commons/thumb/c/cb/Oum.svg/170px-Oum.svg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b/Oum.svg/170px-Oum.svg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82" cy="131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pl-PL"/>
        </w:rPr>
        <w:drawing>
          <wp:inline distT="0" distB="0" distL="0" distR="0" wp14:anchorId="0057D490" wp14:editId="44823B4E">
            <wp:extent cx="1110946" cy="1137036"/>
            <wp:effectExtent l="0" t="0" r="0" b="6350"/>
            <wp:docPr id="1" name="Obraz 1" descr="Plik:HinduSwastika.sv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ik:HinduSwastika.sv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05" cy="113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BD8" w:rsidRPr="009B7BD8" w:rsidRDefault="009B7BD8" w:rsidP="009B7BD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9B7BD8">
        <w:rPr>
          <w:rFonts w:ascii="Times New Roman" w:eastAsia="Times New Roman" w:hAnsi="Times New Roman" w:cs="Times New Roman"/>
          <w:lang w:eastAsia="pl-PL"/>
        </w:rPr>
        <w:t>Istnieje bardzo wiele odłamów hinduistycznych, różniących się zarówno wierzeniami na temat Boga, jak i praktykami. Ich wyznawców łączy przede wszystkim:</w:t>
      </w:r>
    </w:p>
    <w:p w:rsidR="009B7BD8" w:rsidRPr="009B7BD8" w:rsidRDefault="009B7BD8" w:rsidP="009B7BD8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lang w:eastAsia="pl-PL"/>
        </w:rPr>
      </w:pPr>
      <w:r w:rsidRPr="009B7BD8">
        <w:rPr>
          <w:rFonts w:ascii="Times New Roman" w:eastAsia="Times New Roman" w:hAnsi="Times New Roman" w:cs="Times New Roman"/>
          <w:lang w:eastAsia="pl-PL"/>
        </w:rPr>
        <w:t xml:space="preserve">Szacunek dla świętych ksiąg – </w:t>
      </w:r>
      <w:hyperlink r:id="rId23" w:tooltip="Wedy" w:history="1">
        <w:r w:rsidRPr="009B7BD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Wed</w:t>
        </w:r>
      </w:hyperlink>
      <w:r w:rsidRPr="009B7BD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B7BD8" w:rsidRPr="009B7BD8" w:rsidRDefault="009B7BD8" w:rsidP="009B7BD8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lang w:eastAsia="pl-PL"/>
        </w:rPr>
      </w:pPr>
      <w:r w:rsidRPr="009B7BD8">
        <w:rPr>
          <w:rFonts w:ascii="Times New Roman" w:eastAsia="Times New Roman" w:hAnsi="Times New Roman" w:cs="Times New Roman"/>
          <w:lang w:eastAsia="pl-PL"/>
        </w:rPr>
        <w:t xml:space="preserve">Wiara w </w:t>
      </w:r>
      <w:hyperlink r:id="rId24" w:tooltip="Reinkarnacja" w:history="1">
        <w:r w:rsidRPr="009B7BD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reinkarnację</w:t>
        </w:r>
      </w:hyperlink>
      <w:r w:rsidRPr="009B7BD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B7BD8" w:rsidRPr="009B7BD8" w:rsidRDefault="009B7BD8" w:rsidP="009B7BD8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lang w:eastAsia="pl-PL"/>
        </w:rPr>
      </w:pPr>
      <w:r w:rsidRPr="009B7BD8">
        <w:rPr>
          <w:rFonts w:ascii="Times New Roman" w:eastAsia="Times New Roman" w:hAnsi="Times New Roman" w:cs="Times New Roman"/>
          <w:lang w:eastAsia="pl-PL"/>
        </w:rPr>
        <w:t>Wiara w prawo akcji i reakcji (</w:t>
      </w:r>
      <w:hyperlink r:id="rId25" w:tooltip="Karma" w:history="1">
        <w:r w:rsidRPr="009B7BD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karma</w:t>
        </w:r>
      </w:hyperlink>
      <w:r w:rsidRPr="009B7BD8">
        <w:rPr>
          <w:rFonts w:ascii="Times New Roman" w:eastAsia="Times New Roman" w:hAnsi="Times New Roman" w:cs="Times New Roman"/>
          <w:lang w:eastAsia="pl-PL"/>
        </w:rPr>
        <w:t xml:space="preserve">) </w:t>
      </w:r>
    </w:p>
    <w:p w:rsidR="009B7BD8" w:rsidRDefault="009B7BD8" w:rsidP="009B7BD8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lang w:eastAsia="pl-PL"/>
        </w:rPr>
      </w:pPr>
      <w:r w:rsidRPr="009B7BD8">
        <w:rPr>
          <w:rFonts w:ascii="Times New Roman" w:eastAsia="Times New Roman" w:hAnsi="Times New Roman" w:cs="Times New Roman"/>
          <w:lang w:eastAsia="pl-PL"/>
        </w:rPr>
        <w:t xml:space="preserve">Dążenie do </w:t>
      </w:r>
      <w:hyperlink r:id="rId26" w:tooltip="Wyzwolenie w hinduizmie" w:history="1">
        <w:r w:rsidRPr="009B7BD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wyzwolenia</w:t>
        </w:r>
      </w:hyperlink>
      <w:r w:rsidRPr="009B7BD8">
        <w:rPr>
          <w:rFonts w:ascii="Times New Roman" w:eastAsia="Times New Roman" w:hAnsi="Times New Roman" w:cs="Times New Roman"/>
          <w:lang w:eastAsia="pl-PL"/>
        </w:rPr>
        <w:t xml:space="preserve">, różnie rozumianego przez poszczególne odłamy. </w:t>
      </w:r>
    </w:p>
    <w:p w:rsidR="009B7BD8" w:rsidRPr="00ED64B3" w:rsidRDefault="009B7BD8" w:rsidP="009B7BD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lastRenderedPageBreak/>
        <w:t xml:space="preserve">Na podstawie tekstu:  „Wielkie Religie Wschodu” Andrzej Zwoliński ,wyd. Petrus., str.86-87 odpowiedz na następujące pytania: </w:t>
      </w:r>
      <w:r w:rsidR="00ED64B3">
        <w:t xml:space="preserve">1. Kim jest Bóg w danej religii, ilu jest bogów? 2. Rok powstania religii i jej założyciel? 3. Jak określany jest człowiek w danej religii, na czym polega moralność jej wyznawców? </w:t>
      </w:r>
    </w:p>
    <w:p w:rsidR="00ED64B3" w:rsidRDefault="00ED64B3" w:rsidP="00ED64B3">
      <w:pPr>
        <w:pStyle w:val="Akapitzlist"/>
        <w:numPr>
          <w:ilvl w:val="0"/>
          <w:numId w:val="3"/>
        </w:numPr>
      </w:pPr>
      <w:r>
        <w:t xml:space="preserve">Po wykonaniu zadań proszę zrobić zdjęcie tych zadań w zeszycie i przesłać na adres </w:t>
      </w:r>
      <w:proofErr w:type="spellStart"/>
      <w:r>
        <w:t>meilowy</w:t>
      </w:r>
      <w:proofErr w:type="spellEnd"/>
      <w:r>
        <w:t xml:space="preserve">:  </w:t>
      </w:r>
    </w:p>
    <w:p w:rsidR="00ED64B3" w:rsidRDefault="00ED64B3" w:rsidP="00ED64B3">
      <w:pPr>
        <w:pStyle w:val="Akapitzlist"/>
      </w:pPr>
      <w:r>
        <w:t xml:space="preserve">klasa </w:t>
      </w:r>
      <w:proofErr w:type="spellStart"/>
      <w:r>
        <w:t>VIIIa</w:t>
      </w:r>
      <w:proofErr w:type="spellEnd"/>
      <w:r>
        <w:t xml:space="preserve">: </w:t>
      </w:r>
      <w:hyperlink r:id="rId27" w:history="1">
        <w:r w:rsidRPr="002766D3">
          <w:rPr>
            <w:rStyle w:val="Hipercze"/>
          </w:rPr>
          <w:t>Ks.Piotr.Szkolny.Kl.VIIIa@interia.pl</w:t>
        </w:r>
      </w:hyperlink>
    </w:p>
    <w:p w:rsidR="00ED64B3" w:rsidRDefault="00ED64B3" w:rsidP="00ED64B3">
      <w:pPr>
        <w:pStyle w:val="Akapitzlist"/>
      </w:pPr>
    </w:p>
    <w:p w:rsidR="00ED64B3" w:rsidRDefault="00ED64B3" w:rsidP="00ED64B3">
      <w:pPr>
        <w:pStyle w:val="Akapitzlist"/>
      </w:pPr>
      <w:r>
        <w:t xml:space="preserve">klasa </w:t>
      </w:r>
      <w:proofErr w:type="spellStart"/>
      <w:r>
        <w:t>VIIIb</w:t>
      </w:r>
      <w:proofErr w:type="spellEnd"/>
      <w:r>
        <w:t xml:space="preserve">: </w:t>
      </w:r>
      <w:hyperlink r:id="rId28" w:history="1">
        <w:r w:rsidRPr="002766D3">
          <w:rPr>
            <w:rStyle w:val="Hipercze"/>
          </w:rPr>
          <w:t>Ks.Piotr.Szkolny.Kl.VIIIb@interia.pl</w:t>
        </w:r>
      </w:hyperlink>
    </w:p>
    <w:p w:rsidR="00ED64B3" w:rsidRDefault="00ED64B3" w:rsidP="00ED64B3">
      <w:pPr>
        <w:pStyle w:val="Akapitzlist"/>
      </w:pPr>
    </w:p>
    <w:p w:rsidR="00ED64B3" w:rsidRPr="009D542F" w:rsidRDefault="00984155" w:rsidP="00ED64B3">
      <w:pPr>
        <w:pStyle w:val="Akapitzlist"/>
      </w:pPr>
      <w:r>
        <w:rPr>
          <w:rStyle w:val="Hipercze"/>
          <w:color w:val="auto"/>
          <w:u w:val="none"/>
        </w:rPr>
        <w:t>W tytule wiadomości</w:t>
      </w:r>
      <w:r w:rsidR="00ED64B3" w:rsidRPr="007A1F51">
        <w:rPr>
          <w:rStyle w:val="Hipercze"/>
          <w:color w:val="auto"/>
          <w:u w:val="none"/>
        </w:rPr>
        <w:t xml:space="preserve"> proszę napisać swoje imię i nazwisko. Brak podpisu będzie powodował, że takie zdjęcie będzie usuwane bez oceny. </w:t>
      </w:r>
    </w:p>
    <w:p w:rsidR="00ED64B3" w:rsidRDefault="00ED64B3" w:rsidP="00ED64B3">
      <w:pPr>
        <w:pStyle w:val="Akapitzlist"/>
      </w:pPr>
    </w:p>
    <w:p w:rsidR="00ED64B3" w:rsidRDefault="00ED64B3" w:rsidP="00ED64B3">
      <w:pPr>
        <w:pStyle w:val="Akapitzlist"/>
      </w:pPr>
      <w:r>
        <w:t xml:space="preserve">Zaznaczam, że powyższe zadanie będzie oceniane i stanowić będzie ocenę cząstkową braną pod uwagę przy ustalaniu oceny na zakończenie semestru. </w:t>
      </w:r>
    </w:p>
    <w:p w:rsidR="00ED64B3" w:rsidRDefault="00ED64B3" w:rsidP="00ED64B3">
      <w:pPr>
        <w:pStyle w:val="Akapitzlist"/>
      </w:pPr>
    </w:p>
    <w:p w:rsidR="00ED64B3" w:rsidRPr="00ED64B3" w:rsidRDefault="00ED64B3" w:rsidP="009B7BD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t>„Wielkie Religie Wschodu” Andrzej Zwoliński ,wyd. Petrus., str.86-87:</w:t>
      </w:r>
    </w:p>
    <w:p w:rsidR="00ED64B3" w:rsidRDefault="00ED64B3" w:rsidP="00ED64B3">
      <w:pPr>
        <w:pStyle w:val="NormalnyWeb"/>
        <w:shd w:val="clear" w:color="auto" w:fill="FFFFFF"/>
        <w:spacing w:line="360" w:lineRule="auto"/>
        <w:ind w:left="720" w:firstLine="0"/>
        <w:jc w:val="both"/>
        <w:rPr>
          <w:sz w:val="24"/>
          <w:szCs w:val="24"/>
        </w:rPr>
      </w:pPr>
    </w:p>
    <w:p w:rsidR="00ED64B3" w:rsidRDefault="00ED64B3" w:rsidP="00ED64B3">
      <w:pPr>
        <w:pStyle w:val="NormalnyWeb"/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„Hinduizm to religia powstała na Półwyspie Indyjski. Ukształtowała się w ciągu dziejów, a więc nie ma swojego założyciela. Jest bardzo starą religią, jej początku sięgają roku 1500 przed Chrystusem. Łączy liczne wierzenia, które nawarstwiały się przez wiele wieków, jest religią politeistyczną, a Bóg jest uprzedmiotowiony: może być czczony w słońcu, kamieniach, drzewach. Może się też materializować – na przykład Kriszna jest zstąpieniem na ziemię Wisznu.</w:t>
      </w:r>
    </w:p>
    <w:p w:rsidR="00ED64B3" w:rsidRDefault="00ED64B3" w:rsidP="00ED64B3">
      <w:pPr>
        <w:pStyle w:val="NormalnyWeb"/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Hinduizm przyjmuje wędrówkę dusz (reinkarnacje czyli ponowne wcielenie). Kresem tej wędrówki jest wyzwolenie z niej, jest rozpłynięcie się duszy jednostkowej w duszy wszechświata. Jest religią ściśle związaną z porządkiem społeczny: obowiązek podziału na cztery główne kasty i tysiące podkasz.</w:t>
      </w:r>
    </w:p>
    <w:p w:rsidR="00ED64B3" w:rsidRDefault="00ED64B3" w:rsidP="00ED64B3">
      <w:pPr>
        <w:pStyle w:val="NormalnyWeb"/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Podstawowym pojęciem moralnym hinduizmu jest karma. Jest to prawo, określające postępowanie i każda sytuację życiowa wyznawcy. Mówi ona, że obecne życie wynika z dobrych i złych czynów poprzedniej egzystencji. Ich skutki przejawiają się, miedzy innymi w zmianie przynależności kastowej w kolejnym wcieleniu. Na przykład człowiek, który zbierał cnoty w jednym wcieleniu, może w następnym urodzić się w wyższej kaście. Wypływa z tego charakterystyczna cecha wyznawców hinduizmu: bierne poddanie się losowi, brak działań, które mogłoby poprawić aktualną sytuację, bo skoro mól los jest mi dany to nie jestem w stanie nic zmienić. </w:t>
      </w:r>
    </w:p>
    <w:p w:rsidR="00ED64B3" w:rsidRDefault="00ED64B3" w:rsidP="00ED64B3">
      <w:pPr>
        <w:pStyle w:val="NormalnyWeb"/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Wśród wyznawców hinduizmu szczególne miejsce zajmuje Mahatma Gandhi (1869 – 1948). Był przywódcą pokojowej walki  o wolność Indy aż do uzyskania politycznej </w:t>
      </w:r>
      <w:r>
        <w:rPr>
          <w:sz w:val="24"/>
          <w:szCs w:val="24"/>
        </w:rPr>
        <w:lastRenderedPageBreak/>
        <w:t>niepodległości w 1947 roku. Został zamordowany w 1948 roku, ale jest ciągle duchowym wzorem wielu ludzi na świecie.”</w:t>
      </w:r>
    </w:p>
    <w:p w:rsidR="00ED64B3" w:rsidRDefault="00ED64B3" w:rsidP="00ED64B3">
      <w:pPr>
        <w:pStyle w:val="NormalnyWeb"/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Przykładowe teksty ksiąg: Wedy:</w:t>
      </w:r>
    </w:p>
    <w:p w:rsidR="00ED64B3" w:rsidRPr="00ED64B3" w:rsidRDefault="00ED64B3" w:rsidP="00ED64B3">
      <w:pPr>
        <w:shd w:val="clear" w:color="auto" w:fill="FFFFFF"/>
        <w:spacing w:after="0" w:line="240" w:lineRule="auto"/>
        <w:ind w:firstLine="23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64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Idzie Narada do bogów i widzi dwóch chłopaków grających w piłkę. Pod kamieniem czai się żmija i już </w:t>
      </w:r>
      <w:proofErr w:type="spellStart"/>
      <w:r w:rsidRPr="00ED64B3">
        <w:rPr>
          <w:rFonts w:ascii="Times New Roman" w:eastAsia="Times New Roman" w:hAnsi="Times New Roman" w:cs="Times New Roman"/>
          <w:sz w:val="16"/>
          <w:szCs w:val="16"/>
          <w:lang w:eastAsia="pl-PL"/>
        </w:rPr>
        <w:t>już</w:t>
      </w:r>
      <w:proofErr w:type="spellEnd"/>
      <w:r w:rsidRPr="00ED64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ma rzucić się na jednego z nich, gdy Narada powstrzymuje ją i mówi:</w:t>
      </w:r>
    </w:p>
    <w:p w:rsidR="00ED64B3" w:rsidRPr="00ED64B3" w:rsidRDefault="00ED64B3" w:rsidP="00ED64B3">
      <w:pPr>
        <w:shd w:val="clear" w:color="auto" w:fill="FFFFFF"/>
        <w:spacing w:after="0" w:line="240" w:lineRule="auto"/>
        <w:ind w:firstLine="23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64B3">
        <w:rPr>
          <w:rFonts w:ascii="Times New Roman" w:eastAsia="Times New Roman" w:hAnsi="Times New Roman" w:cs="Times New Roman"/>
          <w:sz w:val="16"/>
          <w:szCs w:val="16"/>
          <w:lang w:eastAsia="pl-PL"/>
        </w:rPr>
        <w:t>— Jak możesz być taka niedobra i okrutna! Dlaczego chciałaś ukąsić tego chłopaka? Przecież on umarłby od twojego jadu.</w:t>
      </w:r>
    </w:p>
    <w:p w:rsidR="00ED64B3" w:rsidRPr="00ED64B3" w:rsidRDefault="00ED64B3" w:rsidP="00ED64B3">
      <w:pPr>
        <w:shd w:val="clear" w:color="auto" w:fill="FFFFFF"/>
        <w:spacing w:after="0" w:line="240" w:lineRule="auto"/>
        <w:ind w:firstLine="23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64B3">
        <w:rPr>
          <w:rFonts w:ascii="Times New Roman" w:eastAsia="Times New Roman" w:hAnsi="Times New Roman" w:cs="Times New Roman"/>
          <w:sz w:val="16"/>
          <w:szCs w:val="16"/>
          <w:lang w:eastAsia="pl-PL"/>
        </w:rPr>
        <w:t>Żmija, zawstydzona, wślizgnęła się pod kamień i obiecała, że nie będzie już straszyć wiejskich podrostków.</w:t>
      </w:r>
    </w:p>
    <w:p w:rsidR="00ED64B3" w:rsidRPr="00ED64B3" w:rsidRDefault="00ED64B3" w:rsidP="00ED64B3">
      <w:pPr>
        <w:shd w:val="clear" w:color="auto" w:fill="FFFFFF"/>
        <w:spacing w:after="0" w:line="240" w:lineRule="auto"/>
        <w:ind w:firstLine="23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64B3">
        <w:rPr>
          <w:rFonts w:ascii="Times New Roman" w:eastAsia="Times New Roman" w:hAnsi="Times New Roman" w:cs="Times New Roman"/>
          <w:sz w:val="16"/>
          <w:szCs w:val="16"/>
          <w:lang w:eastAsia="pl-PL"/>
        </w:rPr>
        <w:t>Wraca Narada od bogów i widzi pokaleczoną, krwawiącą, prawie zdechłą żmiję, która ledwie zipie pod kamieniem.</w:t>
      </w:r>
    </w:p>
    <w:p w:rsidR="00ED64B3" w:rsidRPr="00ED64B3" w:rsidRDefault="00ED64B3" w:rsidP="00ED64B3">
      <w:pPr>
        <w:shd w:val="clear" w:color="auto" w:fill="FFFFFF"/>
        <w:spacing w:after="0" w:line="240" w:lineRule="auto"/>
        <w:ind w:firstLine="23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64B3">
        <w:rPr>
          <w:rFonts w:ascii="Times New Roman" w:eastAsia="Times New Roman" w:hAnsi="Times New Roman" w:cs="Times New Roman"/>
          <w:sz w:val="16"/>
          <w:szCs w:val="16"/>
          <w:lang w:eastAsia="pl-PL"/>
        </w:rPr>
        <w:t>— Co się stało? — pyta Narada.</w:t>
      </w:r>
    </w:p>
    <w:p w:rsidR="00ED64B3" w:rsidRPr="00ED64B3" w:rsidRDefault="00ED64B3" w:rsidP="00ED64B3">
      <w:pPr>
        <w:shd w:val="clear" w:color="auto" w:fill="FFFFFF"/>
        <w:spacing w:after="0" w:line="240" w:lineRule="auto"/>
        <w:ind w:firstLine="23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64B3">
        <w:rPr>
          <w:rFonts w:ascii="Times New Roman" w:eastAsia="Times New Roman" w:hAnsi="Times New Roman" w:cs="Times New Roman"/>
          <w:sz w:val="16"/>
          <w:szCs w:val="16"/>
          <w:lang w:eastAsia="pl-PL"/>
        </w:rPr>
        <w:t>— A widzisz, kazałeś mi, Narado, być dobrą i niegroźną. To ja sobie ufnie pełzałam do bawiących się w piłkę chłopaków, a oni nagle zaczęli obrzucać mnie kamieniami. Ledwo uszłam z życiem!</w:t>
      </w:r>
    </w:p>
    <w:p w:rsidR="00ED64B3" w:rsidRPr="00ED64B3" w:rsidRDefault="00ED64B3" w:rsidP="00ED64B3">
      <w:pPr>
        <w:shd w:val="clear" w:color="auto" w:fill="FFFFFF"/>
        <w:spacing w:after="0" w:line="240" w:lineRule="auto"/>
        <w:ind w:firstLine="23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64B3">
        <w:rPr>
          <w:rFonts w:ascii="Times New Roman" w:eastAsia="Times New Roman" w:hAnsi="Times New Roman" w:cs="Times New Roman"/>
          <w:sz w:val="16"/>
          <w:szCs w:val="16"/>
          <w:lang w:eastAsia="pl-PL"/>
        </w:rPr>
        <w:t>— Och, głupia żmijo, powiedziałem ci, że nie masz kąsać jadem, ale nie zabroniłem pokazywać języczka i syczeć! — odparł Narada i poszedł swoją drogą.</w:t>
      </w:r>
    </w:p>
    <w:p w:rsidR="00ED64B3" w:rsidRPr="00ED64B3" w:rsidRDefault="00ED64B3" w:rsidP="00ED64B3">
      <w:pPr>
        <w:rPr>
          <w:rFonts w:ascii="Calibri" w:eastAsia="Times New Roman" w:hAnsi="Calibri" w:cs="Times New Roman"/>
          <w:lang w:eastAsia="pl-PL"/>
        </w:rPr>
      </w:pPr>
    </w:p>
    <w:p w:rsidR="00ED64B3" w:rsidRPr="00ED64B3" w:rsidRDefault="00ED64B3" w:rsidP="00ED64B3">
      <w:pPr>
        <w:shd w:val="clear" w:color="auto" w:fill="FFFFFF"/>
        <w:spacing w:after="0" w:line="240" w:lineRule="auto"/>
        <w:ind w:firstLine="23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64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Starzy małżonkowie wyrzekli się świata i dołączyli do grupy pielgrzymów idących drogą do świętego miejsca. Pewnego dnia starzec, idący brzegiem drogi o kilka kroków przed swoją starowinką, zauważył błyszczący w pyle drogi diament. Szybko rozkopał ziemię, by go zagrzebać, myśląc, że gdyby go zobaczyła żona, to wzbudziłby w niej pożądanie i straciłaby w ten sposób dobrą </w:t>
      </w:r>
      <w:hyperlink r:id="rId29" w:history="1">
        <w:r w:rsidRPr="00ED64B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karmę</w:t>
        </w:r>
      </w:hyperlink>
      <w:r w:rsidRPr="00ED64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jaką jest wyrzeczenie się rzeczy tego świata. Gdy był zajęty kopaniem, podeszła żona i zapytała, co robi. Odpowiedział wymijająco i tłumaczył się niejasno. Lecz żona zobaczyła diament, odgadła jego myśli i powiedziała: </w:t>
      </w:r>
      <w:r w:rsidRPr="00ED64B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„Po co wyrzekłeś się świata, skoro widzisz różnicę między diamentem a pyłem?”</w:t>
      </w:r>
    </w:p>
    <w:p w:rsidR="00ED64B3" w:rsidRPr="00ED64B3" w:rsidRDefault="00ED64B3" w:rsidP="00ED64B3">
      <w:pPr>
        <w:rPr>
          <w:rFonts w:ascii="Calibri" w:eastAsia="Times New Roman" w:hAnsi="Calibri" w:cs="Times New Roman"/>
          <w:lang w:eastAsia="pl-PL"/>
        </w:rPr>
      </w:pPr>
    </w:p>
    <w:p w:rsidR="00ED64B3" w:rsidRPr="00ED64B3" w:rsidRDefault="00ED64B3" w:rsidP="00ED64B3">
      <w:pPr>
        <w:shd w:val="clear" w:color="auto" w:fill="FFFFFF"/>
        <w:spacing w:after="0" w:line="240" w:lineRule="auto"/>
        <w:ind w:firstLine="23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64B3">
        <w:rPr>
          <w:rFonts w:ascii="Times New Roman" w:eastAsia="Times New Roman" w:hAnsi="Times New Roman" w:cs="Times New Roman"/>
          <w:sz w:val="16"/>
          <w:szCs w:val="16"/>
          <w:lang w:eastAsia="pl-PL"/>
        </w:rPr>
        <w:t>Było sobie raz dziecko, które chowało się u pustelnika w lesie.</w:t>
      </w:r>
    </w:p>
    <w:p w:rsidR="00ED64B3" w:rsidRPr="00ED64B3" w:rsidRDefault="00ED64B3" w:rsidP="00ED64B3">
      <w:pPr>
        <w:shd w:val="clear" w:color="auto" w:fill="FFFFFF"/>
        <w:spacing w:after="0" w:line="240" w:lineRule="auto"/>
        <w:ind w:firstLine="23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64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Chłopczyk nigdy nie widział </w:t>
      </w:r>
      <w:hyperlink r:id="rId30" w:history="1">
        <w:r w:rsidRPr="00ED64B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krowy</w:t>
        </w:r>
      </w:hyperlink>
      <w:r w:rsidRPr="00ED64B3">
        <w:rPr>
          <w:rFonts w:ascii="Times New Roman" w:eastAsia="Times New Roman" w:hAnsi="Times New Roman" w:cs="Times New Roman"/>
          <w:sz w:val="16"/>
          <w:szCs w:val="16"/>
          <w:lang w:eastAsia="pl-PL"/>
        </w:rPr>
        <w:t>, tylko mistrz opowiedział mu, jak wygląda.</w:t>
      </w:r>
    </w:p>
    <w:p w:rsidR="00ED64B3" w:rsidRPr="00ED64B3" w:rsidRDefault="00ED64B3" w:rsidP="00ED64B3">
      <w:pPr>
        <w:shd w:val="clear" w:color="auto" w:fill="FFFFFF"/>
        <w:spacing w:after="0" w:line="240" w:lineRule="auto"/>
        <w:ind w:firstLine="23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64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Gdy dorósł, wybrał się po raz pierwszy w życiu do miasteczka, gdzie na środku placu i zobaczył pomnik krowy. Pomyślał sobie: </w:t>
      </w:r>
      <w:r w:rsidRPr="00ED64B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„Tak, to na pewno to zwierzę!”</w:t>
      </w:r>
    </w:p>
    <w:p w:rsidR="00ED64B3" w:rsidRPr="00ED64B3" w:rsidRDefault="00ED64B3" w:rsidP="00ED64B3">
      <w:pPr>
        <w:shd w:val="clear" w:color="auto" w:fill="FFFFFF"/>
        <w:spacing w:after="0" w:line="240" w:lineRule="auto"/>
        <w:ind w:firstLine="23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64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Nieopodal stał cebrzyk pełen wapna, a wieśniak zabierał się właśnie do bielenia ścian domu. </w:t>
      </w:r>
      <w:r w:rsidRPr="00ED64B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„A to pewnie jest mleko!”</w:t>
      </w:r>
      <w:r w:rsidRPr="00ED64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— rzekł sobie chłopczyk i wypił jednym haustem.</w:t>
      </w:r>
    </w:p>
    <w:p w:rsidR="00ED64B3" w:rsidRPr="00ED64B3" w:rsidRDefault="00ED64B3" w:rsidP="00ED64B3">
      <w:pPr>
        <w:shd w:val="clear" w:color="auto" w:fill="FFFFFF"/>
        <w:spacing w:after="0" w:line="240" w:lineRule="auto"/>
        <w:ind w:firstLine="23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64B3">
        <w:rPr>
          <w:rFonts w:ascii="Times New Roman" w:eastAsia="Times New Roman" w:hAnsi="Times New Roman" w:cs="Times New Roman"/>
          <w:sz w:val="16"/>
          <w:szCs w:val="16"/>
          <w:lang w:eastAsia="pl-PL"/>
        </w:rPr>
        <w:t>Kiedy wrócił do pustelni, bardzo rozbolał go brzuch i był zły na mędrca, że mu nie powiedział, iż picie mleka jest dla zdrowia wielce niebezpieczne.</w:t>
      </w:r>
    </w:p>
    <w:p w:rsidR="00ED64B3" w:rsidRPr="00ED64B3" w:rsidRDefault="00ED64B3" w:rsidP="00ED64B3">
      <w:pPr>
        <w:shd w:val="clear" w:color="auto" w:fill="FFFFFF"/>
        <w:spacing w:after="0" w:line="240" w:lineRule="auto"/>
        <w:ind w:firstLine="230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D64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Mistrz uśmiechnął się tylko i zapytał: </w:t>
      </w:r>
      <w:r w:rsidRPr="00ED64B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„A czy sam wydoiłeś tę krowę?</w:t>
      </w:r>
    </w:p>
    <w:p w:rsidR="00ED64B3" w:rsidRPr="00ED64B3" w:rsidRDefault="00ED64B3" w:rsidP="00ED64B3">
      <w:pPr>
        <w:shd w:val="clear" w:color="auto" w:fill="FFFFFF"/>
        <w:spacing w:after="0" w:line="240" w:lineRule="auto"/>
        <w:ind w:firstLine="230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ED64B3" w:rsidRDefault="00ED64B3" w:rsidP="00ED64B3">
      <w:pPr>
        <w:pStyle w:val="NormalnyWeb"/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</w:p>
    <w:p w:rsidR="00ED64B3" w:rsidRPr="00C423DC" w:rsidRDefault="00ED64B3" w:rsidP="00DB7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423DC">
        <w:rPr>
          <w:rFonts w:ascii="Times New Roman" w:eastAsia="Times New Roman" w:hAnsi="Times New Roman" w:cs="Times New Roman"/>
          <w:b/>
          <w:lang w:eastAsia="pl-PL"/>
        </w:rPr>
        <w:t xml:space="preserve">Temat: </w:t>
      </w:r>
      <w:r w:rsidR="00C423DC" w:rsidRPr="00C423DC">
        <w:rPr>
          <w:rFonts w:ascii="Times New Roman" w:eastAsia="Times New Roman" w:hAnsi="Times New Roman" w:cs="Times New Roman"/>
          <w:b/>
          <w:lang w:eastAsia="pl-PL"/>
        </w:rPr>
        <w:t>Buddyzm</w:t>
      </w:r>
    </w:p>
    <w:p w:rsidR="00C423DC" w:rsidRDefault="00C423DC" w:rsidP="00C423DC">
      <w:pPr>
        <w:pStyle w:val="Akapitzlist"/>
        <w:numPr>
          <w:ilvl w:val="0"/>
          <w:numId w:val="6"/>
        </w:numPr>
      </w:pPr>
      <w:r>
        <w:t xml:space="preserve">Przepisz pod tematem podaną notatkę: </w:t>
      </w:r>
    </w:p>
    <w:p w:rsidR="00C423DC" w:rsidRPr="00C423DC" w:rsidRDefault="00C423DC" w:rsidP="00C423DC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423DC">
        <w:rPr>
          <w:rFonts w:ascii="Calibri" w:eastAsia="Times New Roman" w:hAnsi="Calibri" w:cs="Times New Roman"/>
          <w:sz w:val="20"/>
          <w:szCs w:val="20"/>
          <w:lang w:eastAsia="pl-PL"/>
        </w:rPr>
        <w:t>Koło Dharmy</w:t>
      </w:r>
    </w:p>
    <w:p w:rsidR="00C423DC" w:rsidRPr="00C423DC" w:rsidRDefault="00C423DC" w:rsidP="00C423DC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423DC">
        <w:rPr>
          <w:rFonts w:ascii="Calibri" w:eastAsia="Times New Roman" w:hAnsi="Calibri" w:cs="Times New Roman"/>
          <w:noProof/>
          <w:sz w:val="20"/>
          <w:szCs w:val="20"/>
          <w:lang w:eastAsia="pl-PL"/>
        </w:rPr>
        <w:drawing>
          <wp:inline distT="0" distB="0" distL="0" distR="0" wp14:anchorId="7A488B57" wp14:editId="4C167C38">
            <wp:extent cx="1431290" cy="1431290"/>
            <wp:effectExtent l="0" t="0" r="0" b="0"/>
            <wp:docPr id="3" name="Obraz 3" descr="http://upload.wikimedia.org/wikipedia/commons/thumb/d/df/Dharma_Wheel.svg/150px-Dharma_Wheel.svg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http://upload.wikimedia.org/wikipedia/commons/thumb/d/df/Dharma_Wheel.svg/150px-Dharma_Wheel.svg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DC" w:rsidRPr="00C423DC" w:rsidRDefault="00C423DC" w:rsidP="00C42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23D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Buddyzm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to 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system filozoficzno-etyczny uznawany przez wielu ludzi za religię, rzadziej za psychologię. Założycielem i twórcą jego podstawowych założeń był żyjący od około </w:t>
      </w:r>
      <w:hyperlink r:id="rId33" w:tooltip="560 p.n.e." w:history="1">
        <w:r w:rsidRPr="00C423DC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560</w:t>
        </w:r>
      </w:hyperlink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hyperlink r:id="rId34" w:tooltip="480 p.n.e." w:history="1">
        <w:r w:rsidRPr="00C423DC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480 roku p.n.e.</w:t>
        </w:r>
      </w:hyperlink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35" w:tooltip="Budda Siakjamuni" w:history="1">
        <w:proofErr w:type="spellStart"/>
        <w:r w:rsidRPr="00C423DC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Siddhārtha</w:t>
        </w:r>
        <w:proofErr w:type="spellEnd"/>
        <w:r w:rsidRPr="00C423DC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C423DC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Gautama</w:t>
        </w:r>
        <w:proofErr w:type="spellEnd"/>
      </w:hyperlink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proofErr w:type="spellStart"/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>pāli</w:t>
      </w:r>
      <w:proofErr w:type="spellEnd"/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C423D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Siddhattha</w:t>
      </w:r>
      <w:proofErr w:type="spellEnd"/>
      <w:r w:rsidRPr="00C423D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C423D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Gotama</w:t>
      </w:r>
      <w:proofErr w:type="spellEnd"/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syn księcia z rodu </w:t>
      </w:r>
      <w:proofErr w:type="spellStart"/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>Śākyów</w:t>
      </w:r>
      <w:proofErr w:type="spellEnd"/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władcy jednego z państw-miast w północnych </w:t>
      </w:r>
      <w:hyperlink r:id="rId36" w:tooltip="Indie" w:history="1">
        <w:r w:rsidRPr="00C423DC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Indiach</w:t>
        </w:r>
      </w:hyperlink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Jako religia buddyzm zalicza się do </w:t>
      </w:r>
      <w:hyperlink r:id="rId37" w:tooltip="Nonteizm" w:history="1">
        <w:r w:rsidRPr="00C423DC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religii nieteistycznych</w:t>
        </w:r>
      </w:hyperlink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423DC" w:rsidRPr="00C423DC" w:rsidRDefault="00C423DC" w:rsidP="00C42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Buddyzm opiera się na </w:t>
      </w:r>
      <w:hyperlink r:id="rId38" w:tooltip="Cztery Szlachetne Prawdy" w:history="1">
        <w:r w:rsidRPr="00C423DC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Czterech Szlachetnych Prawdach</w:t>
        </w:r>
      </w:hyperlink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głoszonych przez </w:t>
      </w:r>
      <w:hyperlink r:id="rId39" w:tooltip="Budda Siakjamuni" w:history="1">
        <w:proofErr w:type="spellStart"/>
        <w:r w:rsidRPr="00C423DC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Siddharthę</w:t>
        </w:r>
        <w:proofErr w:type="spellEnd"/>
        <w:r w:rsidRPr="00C423DC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C423DC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Gautamę</w:t>
        </w:r>
        <w:proofErr w:type="spellEnd"/>
      </w:hyperlink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oraz na przedstawionej przez niego </w:t>
      </w:r>
      <w:hyperlink r:id="rId40" w:tooltip="Ośmioraka ścieżka" w:history="1">
        <w:r w:rsidRPr="00C423DC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Ośmiorakiej Ścieżce</w:t>
        </w:r>
      </w:hyperlink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która prowadzić ma do ustania </w:t>
      </w:r>
      <w:hyperlink r:id="rId41" w:tooltip="Duhkha" w:history="1">
        <w:r w:rsidRPr="00C423DC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cierpienia</w:t>
        </w:r>
      </w:hyperlink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423DC" w:rsidRPr="00C423DC" w:rsidRDefault="00C423DC" w:rsidP="00C42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Słowo "</w:t>
      </w:r>
      <w:proofErr w:type="spellStart"/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"http://pl.wikipedia.org/wiki/Budda" \o "Budda" </w:instrTex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C423D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buddha</w:t>
      </w:r>
      <w:proofErr w:type="spellEnd"/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", używane obecnie w odniesieniu do </w:t>
      </w:r>
      <w:hyperlink r:id="rId42" w:tooltip="Budda Siakjamuni" w:history="1">
        <w:proofErr w:type="spellStart"/>
        <w:r w:rsidRPr="00C423DC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Siddhārthy</w:t>
        </w:r>
        <w:proofErr w:type="spellEnd"/>
        <w:r w:rsidRPr="00C423DC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C423DC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Gautamy</w:t>
        </w:r>
        <w:proofErr w:type="spellEnd"/>
      </w:hyperlink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oznacza dosłownie "przebudzony". Takie imię obrał </w:t>
      </w:r>
      <w:proofErr w:type="spellStart"/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>Siddhārtha</w:t>
      </w:r>
      <w:proofErr w:type="spellEnd"/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>Gautama</w:t>
      </w:r>
      <w:proofErr w:type="spellEnd"/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>, kiedy zaczął głosić swoje nauki.</w:t>
      </w:r>
    </w:p>
    <w:p w:rsidR="00C423DC" w:rsidRPr="00C423DC" w:rsidRDefault="00C423DC" w:rsidP="00C423DC">
      <w:pPr>
        <w:keepNext/>
        <w:keepLines/>
        <w:spacing w:before="200" w:after="0"/>
        <w:jc w:val="both"/>
        <w:outlineLvl w:val="2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423DC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Cztery Szlachetne Prawdy</w:t>
      </w:r>
      <w:r w:rsidR="0098415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:</w:t>
      </w:r>
    </w:p>
    <w:p w:rsidR="00C423DC" w:rsidRPr="00C423DC" w:rsidRDefault="00C423DC" w:rsidP="00C423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423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Pierwsza Szlachetna Prawda o Cierpieniu</w:t>
      </w:r>
      <w:r w:rsidRPr="00C423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wszelkie formy istnienia są pozbawione trwałego zadowolenia i podlegają </w:t>
      </w:r>
      <w:hyperlink r:id="rId43" w:tooltip="Duhkha" w:history="1">
        <w:r w:rsidRPr="00984155">
          <w:rPr>
            <w:rFonts w:ascii="Calibri" w:eastAsia="Times New Roman" w:hAnsi="Calibri" w:cs="Times New Roman"/>
            <w:sz w:val="20"/>
            <w:szCs w:val="20"/>
            <w:u w:val="single"/>
            <w:lang w:eastAsia="pl-PL"/>
          </w:rPr>
          <w:t>cierpieniu</w:t>
        </w:r>
      </w:hyperlink>
      <w:r w:rsidRPr="00C423DC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.</w:t>
      </w:r>
      <w:r w:rsidRPr="00C423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C423DC" w:rsidRPr="00C423DC" w:rsidRDefault="00C423DC" w:rsidP="00C423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423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Druga Szlachetna Prawda o Przyczynie Cierpienia</w:t>
      </w:r>
      <w:r w:rsidRPr="00C423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przyczyną cierpienia jest pragnienie </w:t>
      </w:r>
    </w:p>
    <w:p w:rsidR="00C423DC" w:rsidRPr="00C423DC" w:rsidRDefault="00C423DC" w:rsidP="00C423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423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Trzecia Szlachetna Prawda o Ustaniu Cierpienia</w:t>
      </w:r>
      <w:r w:rsidRPr="00C423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– ustanie cierpienia to całkowite zaniknięcie </w:t>
      </w:r>
    </w:p>
    <w:p w:rsidR="00C423DC" w:rsidRPr="00C423DC" w:rsidRDefault="00C423DC" w:rsidP="00C423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423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Czwarta Szlachetna Prawda o Ścieżce Prowadzącej do Ustania Cierpienia</w:t>
      </w:r>
      <w:r w:rsidRPr="00C423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– drogą do ustania cierpienia jest </w:t>
      </w:r>
      <w:hyperlink r:id="rId44" w:tooltip="Ośmioraka ścieżka" w:history="1">
        <w:r w:rsidRPr="00984155">
          <w:rPr>
            <w:rFonts w:ascii="Calibri" w:eastAsia="Times New Roman" w:hAnsi="Calibri" w:cs="Times New Roman"/>
            <w:sz w:val="20"/>
            <w:szCs w:val="20"/>
            <w:u w:val="single"/>
            <w:lang w:eastAsia="pl-PL"/>
          </w:rPr>
          <w:t>Szlachetna Ośmiostopniowa Ścieżka</w:t>
        </w:r>
      </w:hyperlink>
      <w:r w:rsidRPr="00C423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– właściwy pogląd, właściwe postanowienie, właściwa mowa, właściwe działanie, właściwy żywot, właściwe dążenie, właściwe skupienie, właściwa medytacja. </w:t>
      </w:r>
    </w:p>
    <w:p w:rsidR="00C423DC" w:rsidRPr="00C423DC" w:rsidRDefault="00C423DC" w:rsidP="00C423DC">
      <w:p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423D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Nirwana </w:t>
      </w:r>
      <w:r w:rsidRPr="00C423DC">
        <w:rPr>
          <w:rFonts w:ascii="Calibri" w:eastAsia="Times New Roman" w:hAnsi="Calibri" w:cs="Times New Roman"/>
          <w:sz w:val="20"/>
          <w:szCs w:val="20"/>
          <w:lang w:eastAsia="pl-PL"/>
        </w:rPr>
        <w:t>– najwyższa buddyjska doskonałość</w:t>
      </w:r>
    </w:p>
    <w:p w:rsidR="00C423DC" w:rsidRPr="00C423DC" w:rsidRDefault="00C423DC" w:rsidP="00C42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23DC">
        <w:rPr>
          <w:rFonts w:ascii="Times New Roman" w:eastAsia="Times New Roman" w:hAnsi="Times New Roman" w:cs="Times New Roman"/>
          <w:lang w:eastAsia="pl-PL"/>
        </w:rPr>
        <w:t>Nirwana jest terminem oznaczający</w:t>
      </w:r>
      <w:r w:rsidR="00984155" w:rsidRPr="00984155">
        <w:rPr>
          <w:rFonts w:ascii="Times New Roman" w:eastAsia="Times New Roman" w:hAnsi="Times New Roman" w:cs="Times New Roman"/>
          <w:lang w:eastAsia="pl-PL"/>
        </w:rPr>
        <w:t xml:space="preserve">m ustanie wszelkiego pragnienia. </w:t>
      </w:r>
      <w:r w:rsidRPr="00C423DC">
        <w:rPr>
          <w:rFonts w:ascii="Times New Roman" w:eastAsia="Times New Roman" w:hAnsi="Times New Roman" w:cs="Times New Roman"/>
          <w:lang w:eastAsia="pl-PL"/>
        </w:rPr>
        <w:t>Porównuje się ją do zdmuchnięcia płomienia, co jest metaforą uwolnienia się przez czującą i</w:t>
      </w:r>
      <w:r w:rsidR="00984155">
        <w:rPr>
          <w:rFonts w:ascii="Times New Roman" w:eastAsia="Times New Roman" w:hAnsi="Times New Roman" w:cs="Times New Roman"/>
          <w:lang w:eastAsia="pl-PL"/>
        </w:rPr>
        <w:t>stotę od wszelkich namiętności.</w:t>
      </w:r>
    </w:p>
    <w:p w:rsidR="00C423DC" w:rsidRPr="00C423DC" w:rsidRDefault="00C423DC" w:rsidP="00C423DC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lang w:eastAsia="pl-PL"/>
        </w:rPr>
      </w:pPr>
    </w:p>
    <w:p w:rsidR="00984155" w:rsidRPr="00984155" w:rsidRDefault="00984155" w:rsidP="0098415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84155">
        <w:rPr>
          <w:rFonts w:ascii="Times New Roman" w:eastAsia="Times New Roman" w:hAnsi="Times New Roman" w:cs="Times New Roman"/>
          <w:lang w:eastAsia="pl-PL"/>
        </w:rPr>
        <w:t xml:space="preserve">Na podstawie podanego tekstu odpowiedz na następujące pytania: </w:t>
      </w:r>
      <w:r w:rsidRPr="00984155">
        <w:t xml:space="preserve">1. Kim jest Bóg w danej religii, ilu jest bogów? 2. Rok powstania religii i jej założyciel? 3. Jak określany jest człowiek w danej religii, na czym polega moralność jej wyznawców? </w:t>
      </w:r>
    </w:p>
    <w:p w:rsidR="00984155" w:rsidRDefault="00984155" w:rsidP="00984155">
      <w:pPr>
        <w:pStyle w:val="Akapitzlist"/>
        <w:ind w:left="1080"/>
      </w:pPr>
    </w:p>
    <w:p w:rsidR="00984155" w:rsidRPr="00984155" w:rsidRDefault="00984155" w:rsidP="00984155">
      <w:pPr>
        <w:pStyle w:val="Akapitzlist"/>
        <w:ind w:left="1080"/>
      </w:pPr>
      <w:r w:rsidRPr="00984155">
        <w:t xml:space="preserve">Po wykonaniu zadań proszę zrobić zdjęcie tych zadań w zeszycie i przesłać na adres </w:t>
      </w:r>
      <w:proofErr w:type="spellStart"/>
      <w:r w:rsidRPr="00984155">
        <w:t>meilowy</w:t>
      </w:r>
      <w:proofErr w:type="spellEnd"/>
      <w:r w:rsidRPr="00984155">
        <w:t xml:space="preserve">:  </w:t>
      </w:r>
    </w:p>
    <w:p w:rsidR="00984155" w:rsidRDefault="00984155" w:rsidP="00984155">
      <w:pPr>
        <w:pStyle w:val="Akapitzlist"/>
      </w:pPr>
      <w:r>
        <w:t xml:space="preserve">klasa </w:t>
      </w:r>
      <w:proofErr w:type="spellStart"/>
      <w:r>
        <w:t>VIIIa</w:t>
      </w:r>
      <w:proofErr w:type="spellEnd"/>
      <w:r>
        <w:t xml:space="preserve">: </w:t>
      </w:r>
      <w:hyperlink r:id="rId45" w:history="1">
        <w:r w:rsidRPr="002766D3">
          <w:rPr>
            <w:rStyle w:val="Hipercze"/>
          </w:rPr>
          <w:t>Ks.Piotr.Szkolny.Kl.VIIIa@interia.pl</w:t>
        </w:r>
      </w:hyperlink>
    </w:p>
    <w:p w:rsidR="00984155" w:rsidRDefault="00984155" w:rsidP="00984155">
      <w:pPr>
        <w:pStyle w:val="Akapitzlist"/>
      </w:pPr>
    </w:p>
    <w:p w:rsidR="00984155" w:rsidRDefault="00984155" w:rsidP="00984155">
      <w:pPr>
        <w:pStyle w:val="Akapitzlist"/>
      </w:pPr>
      <w:r>
        <w:t xml:space="preserve">klasa </w:t>
      </w:r>
      <w:proofErr w:type="spellStart"/>
      <w:r>
        <w:t>VIIIb</w:t>
      </w:r>
      <w:proofErr w:type="spellEnd"/>
      <w:r>
        <w:t xml:space="preserve">: </w:t>
      </w:r>
      <w:hyperlink r:id="rId46" w:history="1">
        <w:r w:rsidRPr="002766D3">
          <w:rPr>
            <w:rStyle w:val="Hipercze"/>
          </w:rPr>
          <w:t>Ks.Piotr.Szkolny.Kl.VIIIb@interia.pl</w:t>
        </w:r>
      </w:hyperlink>
    </w:p>
    <w:p w:rsidR="00984155" w:rsidRDefault="00984155" w:rsidP="00984155">
      <w:pPr>
        <w:pStyle w:val="Akapitzlist"/>
      </w:pPr>
    </w:p>
    <w:p w:rsidR="00984155" w:rsidRPr="009D542F" w:rsidRDefault="00984155" w:rsidP="00984155">
      <w:pPr>
        <w:pStyle w:val="Akapitzlist"/>
      </w:pPr>
      <w:r>
        <w:rPr>
          <w:rStyle w:val="Hipercze"/>
          <w:color w:val="auto"/>
          <w:u w:val="none"/>
        </w:rPr>
        <w:t>W tytule wiadomości</w:t>
      </w:r>
      <w:r w:rsidRPr="007A1F51">
        <w:rPr>
          <w:rStyle w:val="Hipercze"/>
          <w:color w:val="auto"/>
          <w:u w:val="none"/>
        </w:rPr>
        <w:t xml:space="preserve"> proszę napisać swoje imię i nazwisko. Brak podpisu będzie powodował, że takie zdjęcie będzie usuwane bez oceny. </w:t>
      </w:r>
    </w:p>
    <w:p w:rsidR="00984155" w:rsidRDefault="00984155" w:rsidP="00984155">
      <w:pPr>
        <w:pStyle w:val="Akapitzlist"/>
      </w:pPr>
    </w:p>
    <w:p w:rsidR="00984155" w:rsidRDefault="00984155" w:rsidP="00984155">
      <w:pPr>
        <w:pStyle w:val="Akapitzlist"/>
      </w:pPr>
      <w:r>
        <w:t xml:space="preserve">Zaznaczam, że powyższe zadanie będzie oceniane i stanowić będzie ocenę cząstkową braną pod uwagę przy ustalaniu oceny na zakończenie semestru. </w:t>
      </w:r>
    </w:p>
    <w:p w:rsidR="00984155" w:rsidRDefault="00984155" w:rsidP="00984155">
      <w:pPr>
        <w:pStyle w:val="Akapitzlist"/>
      </w:pPr>
    </w:p>
    <w:p w:rsidR="00C423DC" w:rsidRPr="00984155" w:rsidRDefault="00984155" w:rsidP="0098415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Tekst dotyczący Buddyzmu: </w:t>
      </w:r>
    </w:p>
    <w:p w:rsidR="00C423DC" w:rsidRPr="00C423DC" w:rsidRDefault="00C423DC" w:rsidP="00C4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23DC" w:rsidRPr="00C423DC" w:rsidRDefault="00C423DC" w:rsidP="00C4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23DC" w:rsidRPr="00C423DC" w:rsidRDefault="00984155" w:rsidP="009841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="00C423DC" w:rsidRPr="00C4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Założycielem buddyzmu był </w:t>
      </w:r>
      <w:proofErr w:type="spellStart"/>
      <w:r w:rsidR="00C423DC" w:rsidRPr="00C423DC">
        <w:rPr>
          <w:rFonts w:ascii="Times New Roman" w:eastAsia="Times New Roman" w:hAnsi="Times New Roman" w:cs="Times New Roman"/>
          <w:sz w:val="24"/>
          <w:szCs w:val="24"/>
          <w:lang w:eastAsia="pl-PL"/>
        </w:rPr>
        <w:t>Siddhartha</w:t>
      </w:r>
      <w:proofErr w:type="spellEnd"/>
      <w:r w:rsidR="00C423DC" w:rsidRPr="00C4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423DC" w:rsidRPr="00C423DC">
        <w:rPr>
          <w:rFonts w:ascii="Times New Roman" w:eastAsia="Times New Roman" w:hAnsi="Times New Roman" w:cs="Times New Roman"/>
          <w:sz w:val="24"/>
          <w:szCs w:val="24"/>
          <w:lang w:eastAsia="pl-PL"/>
        </w:rPr>
        <w:t>Gautama</w:t>
      </w:r>
      <w:proofErr w:type="spellEnd"/>
      <w:r w:rsidR="00C423DC" w:rsidRPr="00C4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 Buddą, co oznacza „oświecony. Żył w latach 560 – 480 przed Chrystusem. Pochodził z bardzo bogatej rodziny, był żonaty i miał syna. </w:t>
      </w:r>
      <w:r w:rsidR="00C423DC" w:rsidRPr="00C423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Byłem rozpieszczany… nacierałem się jedynie olejkiem z sandałowca z Benares i jedynie w sukna z Benares się odziewałem.</w:t>
      </w:r>
      <w:r w:rsidR="00C423DC" w:rsidRPr="00C4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jego biografii mieszają się fakty i z legendą. W jakimś momencie zrozumiał, że życie w dostatku nie przynosi mu satysfakcji. Gdy miał 29 lat, zobaczył trzy przejawy ludzkiego cierpienia w postaci starca, chorego i martwego ciała. Wtedy poczuł, że powinien porzucić swoje zamożne życie i postanowił </w:t>
      </w:r>
      <w:r w:rsidR="00C423DC" w:rsidRPr="00C423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opuścić rodzinę. Założył żółty strój mnicha i sześć lat spędził na medytując i umartwiając się, aż do dnia, gdy dostąpił oświecenia (stąd imię), które pokazało mu drogę do osiągnięcia szczęścia.</w:t>
      </w:r>
    </w:p>
    <w:p w:rsidR="00C423DC" w:rsidRPr="00C423DC" w:rsidRDefault="00C423DC" w:rsidP="00C42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3DC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buddyzmu zawiera się zasadniczo w czterech prawdach o cierpieniu:</w:t>
      </w:r>
    </w:p>
    <w:p w:rsidR="00C423DC" w:rsidRPr="00C423DC" w:rsidRDefault="00C423DC" w:rsidP="00C423D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3D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Wszystko jest cierpieniem, rzeczywistość świata i ludzkie życie</w:t>
      </w:r>
    </w:p>
    <w:p w:rsidR="00C423DC" w:rsidRPr="00C423DC" w:rsidRDefault="00C423DC" w:rsidP="00C423D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3DC">
        <w:rPr>
          <w:rFonts w:ascii="Times New Roman" w:eastAsia="Times New Roman" w:hAnsi="Times New Roman" w:cs="Times New Roman"/>
          <w:sz w:val="24"/>
          <w:szCs w:val="24"/>
          <w:lang w:eastAsia="pl-PL"/>
        </w:rPr>
        <w:t>Cierpienie ma dwie przyczyny: mechaniczną – człowiek tkwi w niekończącym się kołowrocie narodzin (reinkarnacja)., psychiczną – żądze czyli pragnienia sprawiają, że człowiek kurczowo trzyma się życia, jest więc zniewolony i nie może przerwać łańcucha reinkarnacji</w:t>
      </w:r>
    </w:p>
    <w:p w:rsidR="00C423DC" w:rsidRPr="00C423DC" w:rsidRDefault="00C423DC" w:rsidP="00C423D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3DC">
        <w:rPr>
          <w:rFonts w:ascii="Times New Roman" w:eastAsia="Times New Roman" w:hAnsi="Times New Roman" w:cs="Times New Roman"/>
          <w:sz w:val="24"/>
          <w:szCs w:val="24"/>
          <w:lang w:eastAsia="pl-PL"/>
        </w:rPr>
        <w:t>Zniesienie cierpienia możliwe jest przez osiągnięcie nirwany – stanu całkowitego wyzwolenia, zupełnej obojętności względem świata</w:t>
      </w:r>
    </w:p>
    <w:p w:rsidR="00C423DC" w:rsidRPr="00C423DC" w:rsidRDefault="00C423DC" w:rsidP="00C423D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3DC">
        <w:rPr>
          <w:rFonts w:ascii="Times New Roman" w:eastAsia="Times New Roman" w:hAnsi="Times New Roman" w:cs="Times New Roman"/>
          <w:sz w:val="24"/>
          <w:szCs w:val="24"/>
          <w:lang w:eastAsia="pl-PL"/>
        </w:rPr>
        <w:t>Nirwanę można osiągnąć przez ascezę, medytację i przestrzeganie zasad moralnych</w:t>
      </w:r>
    </w:p>
    <w:p w:rsidR="00C423DC" w:rsidRPr="00C423DC" w:rsidRDefault="00C423DC" w:rsidP="00C423D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3DC" w:rsidRPr="00C423DC" w:rsidRDefault="00C423DC" w:rsidP="00C423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3DC">
        <w:rPr>
          <w:rFonts w:ascii="Times New Roman" w:eastAsia="Times New Roman" w:hAnsi="Times New Roman" w:cs="Times New Roman"/>
          <w:sz w:val="24"/>
          <w:szCs w:val="24"/>
          <w:lang w:eastAsia="pl-PL"/>
        </w:rPr>
        <w:t>Medytacja jest jednym z najważniejszych nakazów buddyzmu. Jej praktykowanie stanowi jądro ćwiczeń religijnych. W medytacji pomaga recytowanie mantry – specjalnej formuły słownej i ćwiczenie jogi. Buddyzm jest bardziej postawą moralną niż religią. Naucza określonego zachowania, które ma służyć osiągnięciu szczęścia w życiu. Obecnie istnieją różne odłamy i rodzaje buddyzmu. Podobnie jak hinduizm, buddyzm nie zna pojęcia osobowego Boga i nie jest religią objawioną.</w:t>
      </w:r>
      <w:r w:rsidR="0098415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C423DC" w:rsidRDefault="00C423DC" w:rsidP="00C423DC">
      <w:pPr>
        <w:rPr>
          <w:rFonts w:ascii="Calibri" w:eastAsia="Times New Roman" w:hAnsi="Calibri" w:cs="Times New Roman"/>
          <w:lang w:eastAsia="pl-PL"/>
        </w:rPr>
      </w:pPr>
    </w:p>
    <w:p w:rsidR="00984155" w:rsidRPr="00C423DC" w:rsidRDefault="00984155" w:rsidP="00C423DC">
      <w:pPr>
        <w:rPr>
          <w:rFonts w:ascii="Calibri" w:eastAsia="Times New Roman" w:hAnsi="Calibri" w:cs="Times New Roman"/>
          <w:b/>
          <w:lang w:eastAsia="pl-PL"/>
        </w:rPr>
      </w:pPr>
      <w:r w:rsidRPr="00984155">
        <w:rPr>
          <w:rFonts w:ascii="Calibri" w:eastAsia="Times New Roman" w:hAnsi="Calibri" w:cs="Times New Roman"/>
          <w:b/>
          <w:lang w:eastAsia="pl-PL"/>
        </w:rPr>
        <w:t xml:space="preserve">Tekst szkoły buddyzmu: </w:t>
      </w:r>
    </w:p>
    <w:p w:rsidR="00984155" w:rsidRPr="00C423DC" w:rsidRDefault="00984155" w:rsidP="00984155">
      <w:pPr>
        <w:shd w:val="clear" w:color="auto" w:fill="FFFFFF"/>
        <w:spacing w:after="0" w:line="240" w:lineRule="auto"/>
        <w:ind w:firstLine="23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>Ukłon powitania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Uczcijmy Buddę, który jest Oświecony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który wskazuje nam Drogę.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Uczcijmy Dharmę, naukę Buddy,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która wyprowadza nas z ciemności ku Światłu.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Uczcijmy </w:t>
      </w:r>
      <w:proofErr w:type="spellStart"/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>Sanghę</w:t>
      </w:r>
      <w:proofErr w:type="spellEnd"/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>, bractwo uczniów Buddy,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które udziela natchnienia i wsparcia.</w:t>
      </w:r>
    </w:p>
    <w:p w:rsidR="00984155" w:rsidRPr="00C423DC" w:rsidRDefault="00984155" w:rsidP="00984155">
      <w:pPr>
        <w:shd w:val="clear" w:color="auto" w:fill="FFFFFF"/>
        <w:spacing w:after="0" w:line="240" w:lineRule="auto"/>
        <w:ind w:firstLine="23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>Ukłon do Trzech Klejnotów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Uczcijmy Buddę i podążajmy za nim.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Budda urodził się i my zrodzeni jesteśmy.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Co Budda przezwyciężył i my zwyciężyć możemy.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Co Budda osiągnął i my osiągnąć możemy.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Uczcijmy Dharmę i podążajmy za nią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ciałem, mową i umysłem aż do spełnienia.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Pragnąc uczyć się Drogi, ćwiczymy się w niej,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tak — krok po kroku — stajemy się Prawdą.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Uczcijmy </w:t>
      </w:r>
      <w:proofErr w:type="spellStart"/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>Sanghę</w:t>
      </w:r>
      <w:proofErr w:type="spellEnd"/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podążajmy za nią: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we wspólnocie z tymi, którzy kroczą Drogą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czyniąc, każdy z osobna, obietnicę wytrwania.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tak — zataczając kręgi — wzrasta </w:t>
      </w:r>
      <w:proofErr w:type="spellStart"/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>Sangha</w:t>
      </w:r>
      <w:proofErr w:type="spellEnd"/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84155" w:rsidRPr="00C423DC" w:rsidRDefault="00984155" w:rsidP="00984155">
      <w:pPr>
        <w:shd w:val="clear" w:color="auto" w:fill="FFFFFF"/>
        <w:spacing w:after="0" w:line="240" w:lineRule="auto"/>
        <w:ind w:firstLine="23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t>Dary dla Buddy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Składajmy dziękczynne kwiaty dla Buddy: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kwiaty dziś żywe, pachnące i strojne,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jutro — uschnięte, zmarniałe, niczyje.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Tak i ciała nasze przeminą jak te kwiaty.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Składajmy dziękczynne świece dla Buddy: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temu, który jest światłem ofiarujemy światło.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Jesteśmy jasnym promieniem jego światłości,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tak blask Oświecenia rozświetla nam serca.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Składajmy wonne kadzidła dla Buddy: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woń tych kadzideł napełnia przestrzenie.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Tak i dobre życie, powabu pełne,</w:t>
      </w:r>
      <w:r w:rsidRPr="00C423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Rozwiewa przed siebie i w świat swą powinność</w:t>
      </w:r>
    </w:p>
    <w:p w:rsidR="00C423DC" w:rsidRPr="00C423DC" w:rsidRDefault="00C423DC" w:rsidP="00C423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9B7BD8" w:rsidRPr="00DB7E59" w:rsidRDefault="00DB7E59" w:rsidP="009B7BD8">
      <w:pPr>
        <w:rPr>
          <w:b/>
        </w:rPr>
      </w:pPr>
      <w:r w:rsidRPr="00DB7E59">
        <w:rPr>
          <w:b/>
        </w:rPr>
        <w:t>Temat: Islam</w:t>
      </w:r>
    </w:p>
    <w:p w:rsidR="00DB7E59" w:rsidRDefault="00DB7E59" w:rsidP="00DB7E59">
      <w:pPr>
        <w:pStyle w:val="Akapitzlist"/>
        <w:numPr>
          <w:ilvl w:val="0"/>
          <w:numId w:val="12"/>
        </w:numPr>
      </w:pPr>
      <w:r>
        <w:t xml:space="preserve">Przepisz pod tematem podaną notatkę: </w:t>
      </w:r>
    </w:p>
    <w:p w:rsidR="00DB7E59" w:rsidRDefault="00DB7E59" w:rsidP="00DB7E59"/>
    <w:p w:rsidR="00DB7E59" w:rsidRDefault="00DB7E59" w:rsidP="00DB7E59">
      <w:pPr>
        <w:pStyle w:val="Akapitzlist"/>
        <w:rPr>
          <w:noProof/>
        </w:rPr>
      </w:pPr>
      <w:r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 wp14:anchorId="6CB5B878" wp14:editId="1272B42E">
            <wp:extent cx="1272209" cy="1272209"/>
            <wp:effectExtent l="0" t="0" r="4445" b="4445"/>
            <wp:docPr id="4" name="Obraz 4" descr="http://upload.wikimedia.org/wikipedia/commons/thumb/2/26/IslamSymbol.svg/213px-IslamSymbol.svg.pn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2/26/IslamSymbol.svg/213px-IslamSymbol.svg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82" cy="127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0780F2E9" wp14:editId="78F396BA">
            <wp:extent cx="1820848" cy="1217274"/>
            <wp:effectExtent l="0" t="0" r="8255" b="2540"/>
            <wp:docPr id="5" name="Obraz 5" descr="Arabia Saudy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Arabia Saudyjska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725" cy="121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59" w:rsidRDefault="00DB7E59" w:rsidP="00DB7E59">
      <w:pPr>
        <w:pStyle w:val="Akapitzlist"/>
      </w:pPr>
    </w:p>
    <w:p w:rsidR="00DB7E59" w:rsidRDefault="00DB7E59" w:rsidP="00DB7E59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DB7E59" w:rsidRDefault="00DB7E59" w:rsidP="00DB7E59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DB7E59" w:rsidRPr="00DB7E59" w:rsidRDefault="00DB7E59" w:rsidP="00DB7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Islam</w:t>
      </w:r>
      <w:r w:rsidRPr="00DB7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monoteistyczną religią o zasięgu ogólnoświatowym. Jej nazwa pochodzi od arabskiego rdzenia </w:t>
      </w:r>
      <w:proofErr w:type="spellStart"/>
      <w:r w:rsidRPr="00DB7E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aslam</w:t>
      </w:r>
      <w:proofErr w:type="spellEnd"/>
      <w:r w:rsidRPr="00DB7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oznacza „pogodzenie się z wolą Bożą; poddanie się Bogu”. Niektórzy sądzą, że wywodzi się od innego arabskiego słowa – </w:t>
      </w:r>
      <w:r w:rsidRPr="00DB7E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salam</w:t>
      </w:r>
      <w:r w:rsidRPr="00DB7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pokój. Wyznawców islamu nazywa się muzułmanami (arab. </w:t>
      </w:r>
      <w:proofErr w:type="spellStart"/>
      <w:r w:rsidRPr="00DB7E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muslim</w:t>
      </w:r>
      <w:proofErr w:type="spellEnd"/>
      <w:r w:rsidRPr="00DB7E5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B7E59" w:rsidRPr="00DB7E59" w:rsidRDefault="00DB7E59" w:rsidP="00DB7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Założycielem islamu był </w:t>
      </w:r>
      <w:r w:rsidRPr="00DB7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Mahomet</w:t>
      </w:r>
      <w:r w:rsidRPr="00DB7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(właściwie Muhammad Ibn </w:t>
      </w:r>
      <w:proofErr w:type="spellStart"/>
      <w:r w:rsidRPr="00DB7E59">
        <w:rPr>
          <w:rFonts w:ascii="Times New Roman" w:eastAsia="Times New Roman" w:hAnsi="Times New Roman" w:cs="Times New Roman"/>
          <w:sz w:val="24"/>
          <w:szCs w:val="24"/>
          <w:lang w:eastAsia="pl-PL"/>
        </w:rPr>
        <w:t>Abd</w:t>
      </w:r>
      <w:proofErr w:type="spellEnd"/>
      <w:r w:rsidRPr="00DB7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Allah; ok. 570-632 r.) uznawany przez muzułmanów za ostatniego proroka Bożego, znajdującego się w szeregu rozpoczętym przez Adama i kontynuowanym przez Jezusa. Przy czym Jezus odbiera w islamie wyłącznie cześć jako prorok, a nie Syn Boży; muzułmanie odrzucają także jego śmierć na krzyżu i uważają, że była to tylko śmierć pozorna.</w:t>
      </w:r>
    </w:p>
    <w:p w:rsidR="00DB7E59" w:rsidRPr="00DB7E59" w:rsidRDefault="00DB7E59" w:rsidP="00DB7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Wyznawcy islamu wierzą, że Mahomet otrzymał objawienie Boże, które później zostało spisane w Koranie (arab. czytanie). </w:t>
      </w:r>
      <w:r w:rsidRPr="00DB7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Koran</w:t>
      </w:r>
      <w:r w:rsidRPr="00DB7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zatem świętą księgą muzułmanów i zawiera wszystkie najważniejsze zasady doktrynalne. Ich rozwinięciem i uzupełnieniem jest </w:t>
      </w:r>
      <w:r w:rsidRPr="00DB7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Sunna</w:t>
      </w:r>
      <w:r w:rsidRPr="00DB7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7E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(Tradycja), składająca się z hadisów, czyli opowieści o czynach, gestach i słowach Proroka Muhammada. Koran i Sunna stały się źródłem prawa (</w:t>
      </w:r>
      <w:proofErr w:type="spellStart"/>
      <w:r w:rsidRPr="00DB7E59">
        <w:rPr>
          <w:rFonts w:ascii="Times New Roman" w:eastAsia="Times New Roman" w:hAnsi="Times New Roman" w:cs="Times New Roman"/>
          <w:sz w:val="24"/>
          <w:szCs w:val="24"/>
          <w:lang w:eastAsia="pl-PL"/>
        </w:rPr>
        <w:t>szariatu</w:t>
      </w:r>
      <w:proofErr w:type="spellEnd"/>
      <w:r w:rsidRPr="00DB7E59">
        <w:rPr>
          <w:rFonts w:ascii="Times New Roman" w:eastAsia="Times New Roman" w:hAnsi="Times New Roman" w:cs="Times New Roman"/>
          <w:sz w:val="24"/>
          <w:szCs w:val="24"/>
          <w:lang w:eastAsia="pl-PL"/>
        </w:rPr>
        <w:t>) i teologii islamu.</w:t>
      </w:r>
    </w:p>
    <w:p w:rsidR="00DB7E59" w:rsidRDefault="00DB7E59" w:rsidP="00DB7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E5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muzuł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mańskie ma charakter absolutny</w:t>
      </w:r>
      <w:r w:rsidRPr="00DB7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obejmuje wszystkie dziedziny </w:t>
      </w:r>
    </w:p>
    <w:p w:rsidR="00DB7E59" w:rsidRPr="00DB7E59" w:rsidRDefault="00DB7E59" w:rsidP="00DB7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E59" w:rsidRPr="00DB7E59" w:rsidRDefault="00DB7E59" w:rsidP="00DB7E5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B7E59">
        <w:rPr>
          <w:rFonts w:ascii="Times New Roman" w:eastAsia="Times New Roman" w:hAnsi="Times New Roman" w:cs="Times New Roman"/>
          <w:lang w:eastAsia="pl-PL"/>
        </w:rPr>
        <w:t xml:space="preserve">Na podstawie podanego tekstu odpowiedz na następujące pytania: </w:t>
      </w:r>
      <w:r w:rsidRPr="00984155">
        <w:t xml:space="preserve">1. Kim jest Bóg w danej religii, ilu jest bogów? 2. Rok powstania religii i jej założyciel? 3. Jak określany jest człowiek w danej religii, na czym polega moralność jej wyznawców? </w:t>
      </w:r>
    </w:p>
    <w:p w:rsidR="00DB7E59" w:rsidRDefault="00DB7E59" w:rsidP="00DB7E59">
      <w:pPr>
        <w:ind w:firstLine="360"/>
      </w:pPr>
      <w:r>
        <w:t>„</w:t>
      </w:r>
      <w:r>
        <w:t xml:space="preserve">Islam to religia monoteistyczna wywodząca się z judaizmu i chrześcijaństwa. Jest najbardziej dynamiczną i najszybciej rosnącą liczebnie religią na świecie. Powstał w VII wieku po Chrystusie, a obecnie liczy około 1,2 miliarda wyznawców. Są to muzułmanie czy inaczej mahometanie. </w:t>
      </w:r>
    </w:p>
    <w:p w:rsidR="00DB7E59" w:rsidRDefault="00DB7E59" w:rsidP="00DB7E59">
      <w:r>
        <w:t>Islam rozprzestrzenił się początkowo na Bliskim Wschodzie i w Afryce, później dotarł do Hiszpani</w:t>
      </w:r>
      <w:r>
        <w:t>i</w:t>
      </w:r>
      <w:r>
        <w:t xml:space="preserve"> i do Azji. Obecnie w Europie żyją także liczne społeczności muzułmańskie, prak</w:t>
      </w:r>
      <w:r w:rsidR="009E1940">
        <w:t>tycznie we wszystkich krajach (</w:t>
      </w:r>
      <w:r>
        <w:t>z powodu nasilonej migracji).</w:t>
      </w:r>
    </w:p>
    <w:p w:rsidR="00DB7E59" w:rsidRDefault="00DB7E59" w:rsidP="00DB7E59">
      <w:r>
        <w:t>Założycielem islamu jest Mahomet. Urodził się w mieście Mekka w Arabii Saudyjskiej około roku 570. Był synem kupca, który zmarł przed narodzinami chłopca. Matka Mahometa umarła gdy miał 6 lat. Wychowywali go dziadek i wuj. Kiedy miał 40 lat poczuł niepokój religijny. W 610 roku przez miesiąc pościł w pustelni niedaleko Mekki, po czym wrócił do miasta i zaczął nauczać. Nazwał siebie prorokiem i wysłańcem Allaha. Wobec wrogiej postawy mieszkańców w 622 roku ze swoimi zwolennikami uszedł z Mekki do Medyny. Od tego roku liczy się era muzułmańska. Po ośmiu latach na czele wielkiej rzeszy swoich zwolenników zdobył Mekkę i wprowadził nowa religię na całym Półwyspie Arabskim.</w:t>
      </w:r>
    </w:p>
    <w:p w:rsidR="00DB7E59" w:rsidRDefault="00DB7E59" w:rsidP="00DB7E59">
      <w:r>
        <w:t xml:space="preserve">Mahomet utożsamiał religię z państwem. W celu rozprzestrzenianie islamu ustanowił doktrynę „świętej wojny”. Po jego śmierci w roku 632, jego zięć i następca nakazał zebranie wypowiedzi proroka i utworzył z nich jedną księgę – jest to Koran, święta księga islamu. Zawiera ona artykuły wiary, przepisy kultowe, nakazy i zakazy etyczne i polityczno – prawne. </w:t>
      </w:r>
    </w:p>
    <w:p w:rsidR="00DB7E59" w:rsidRDefault="00DB7E59" w:rsidP="00DB7E59">
      <w:r>
        <w:t xml:space="preserve">Najważniejsze elementy tej doktryny są następujące: </w:t>
      </w:r>
    </w:p>
    <w:p w:rsidR="00DB7E59" w:rsidRDefault="00DB7E59" w:rsidP="00DB7E59">
      <w:pPr>
        <w:numPr>
          <w:ilvl w:val="0"/>
          <w:numId w:val="14"/>
        </w:numPr>
      </w:pPr>
      <w:r>
        <w:t>Jest jeden Bóg – Allach, stwórca, pan i sędzia</w:t>
      </w:r>
    </w:p>
    <w:p w:rsidR="00DB7E59" w:rsidRDefault="00DB7E59" w:rsidP="00DB7E59">
      <w:pPr>
        <w:numPr>
          <w:ilvl w:val="0"/>
          <w:numId w:val="14"/>
        </w:numPr>
      </w:pPr>
      <w:r>
        <w:t>Mahomet jest prorokiem Allaha, prorokami byli też Abraham, Mojżesz i Jezus</w:t>
      </w:r>
    </w:p>
    <w:p w:rsidR="00DB7E59" w:rsidRDefault="00DB7E59" w:rsidP="00DB7E59">
      <w:pPr>
        <w:numPr>
          <w:ilvl w:val="0"/>
          <w:numId w:val="14"/>
        </w:numPr>
      </w:pPr>
      <w:r>
        <w:t>Człowiek po śmierci zostanie osądzony umarli zmartwychwstaną, sprawiedliwi żyć będą w rozkoszy</w:t>
      </w:r>
    </w:p>
    <w:p w:rsidR="00DB7E59" w:rsidRDefault="00DB7E59" w:rsidP="00DB7E59">
      <w:pPr>
        <w:numPr>
          <w:ilvl w:val="0"/>
          <w:numId w:val="14"/>
        </w:numPr>
      </w:pPr>
      <w:r>
        <w:t>Obowiązki muzułmanina są następujące: wyznanie wiary w Allaha i jego proroka, modlitwa 5 razy dziennie, jałmużna, post w miesiącu Ramadanu, polegający na powstrzymywaniu się od jedzenia i picia czegokolwiek od wschodu słońca do zachodu słońca, przynajmniej raz w życiu pielgrzymka do Mekki</w:t>
      </w:r>
    </w:p>
    <w:p w:rsidR="00DB7E59" w:rsidRDefault="00DB7E59" w:rsidP="00DB7E59">
      <w:pPr>
        <w:ind w:left="360"/>
      </w:pPr>
      <w:r>
        <w:lastRenderedPageBreak/>
        <w:t>Jednym z zaleceń Koranu jest święta wojna czyli nawracanie niewiernych</w:t>
      </w:r>
      <w:r w:rsidR="009E1940">
        <w:t>,</w:t>
      </w:r>
      <w:bookmarkStart w:id="0" w:name="_GoBack"/>
      <w:bookmarkEnd w:id="0"/>
      <w:r>
        <w:t xml:space="preserve"> z</w:t>
      </w:r>
      <w:r w:rsidR="009E1940">
        <w:t>a</w:t>
      </w:r>
      <w:r>
        <w:t xml:space="preserve"> których muzułmanin u</w:t>
      </w:r>
      <w:r>
        <w:t>znaje wyznawców innych religii.</w:t>
      </w:r>
      <w:r w:rsidR="009E1940">
        <w:t xml:space="preserve"> Trzeba jednak pamiętać, że ten nakaz nie jest uznawany przez wszystkich Muzułmanów. </w:t>
      </w:r>
      <w:r>
        <w:t xml:space="preserve">” </w:t>
      </w:r>
    </w:p>
    <w:p w:rsidR="00DB7E59" w:rsidRPr="00DB7E59" w:rsidRDefault="00DB7E59" w:rsidP="00DB7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B7E59" w:rsidRDefault="00DB7E59" w:rsidP="00DB7E59">
      <w:pPr>
        <w:pStyle w:val="Akapitzlist"/>
      </w:pPr>
    </w:p>
    <w:sectPr w:rsidR="00DB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3CA"/>
    <w:multiLevelType w:val="hybridMultilevel"/>
    <w:tmpl w:val="92F2F0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136D0"/>
    <w:multiLevelType w:val="multilevel"/>
    <w:tmpl w:val="19C6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8355F"/>
    <w:multiLevelType w:val="hybridMultilevel"/>
    <w:tmpl w:val="FB1AC70E"/>
    <w:lvl w:ilvl="0" w:tplc="E1CC1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FF7B5E"/>
    <w:multiLevelType w:val="hybridMultilevel"/>
    <w:tmpl w:val="3FE80002"/>
    <w:lvl w:ilvl="0" w:tplc="C04CCD6C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77797"/>
    <w:multiLevelType w:val="multilevel"/>
    <w:tmpl w:val="5A8A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71685"/>
    <w:multiLevelType w:val="hybridMultilevel"/>
    <w:tmpl w:val="F7E00F3C"/>
    <w:lvl w:ilvl="0" w:tplc="8DA805FC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34ED3"/>
    <w:multiLevelType w:val="multilevel"/>
    <w:tmpl w:val="7234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A3CD8"/>
    <w:multiLevelType w:val="hybridMultilevel"/>
    <w:tmpl w:val="D870E8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865AF"/>
    <w:multiLevelType w:val="hybridMultilevel"/>
    <w:tmpl w:val="D678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56415"/>
    <w:multiLevelType w:val="hybridMultilevel"/>
    <w:tmpl w:val="91781826"/>
    <w:lvl w:ilvl="0" w:tplc="8DA805FC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2462CA"/>
    <w:multiLevelType w:val="hybridMultilevel"/>
    <w:tmpl w:val="ACE2C47E"/>
    <w:lvl w:ilvl="0" w:tplc="5B649AFE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840AE"/>
    <w:multiLevelType w:val="hybridMultilevel"/>
    <w:tmpl w:val="6AF01060"/>
    <w:lvl w:ilvl="0" w:tplc="E1CC1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0B3C38"/>
    <w:multiLevelType w:val="multilevel"/>
    <w:tmpl w:val="F1D0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A42F9"/>
    <w:multiLevelType w:val="hybridMultilevel"/>
    <w:tmpl w:val="3C42170A"/>
    <w:lvl w:ilvl="0" w:tplc="953C992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DF"/>
    <w:rsid w:val="0030700C"/>
    <w:rsid w:val="004758DF"/>
    <w:rsid w:val="004C6B56"/>
    <w:rsid w:val="00984155"/>
    <w:rsid w:val="009B7BD8"/>
    <w:rsid w:val="009E1940"/>
    <w:rsid w:val="00C423DC"/>
    <w:rsid w:val="00DB7E59"/>
    <w:rsid w:val="00E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B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7B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D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D64B3"/>
    <w:pPr>
      <w:spacing w:after="0" w:line="240" w:lineRule="auto"/>
      <w:ind w:firstLine="230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B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7B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D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D64B3"/>
    <w:pPr>
      <w:spacing w:after="0" w:line="240" w:lineRule="auto"/>
      <w:ind w:firstLine="230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.wikipedia.org/wiki/Sikhizm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://pl.wikipedia.org/wiki/Wyzwolenie_w_hinduizmie" TargetMode="External"/><Relationship Id="rId39" Type="http://schemas.openxmlformats.org/officeDocument/2006/relationships/hyperlink" Target="http://pl.wikipedia.org/wiki/Budda_Siakjamuni" TargetMode="External"/><Relationship Id="rId21" Type="http://schemas.openxmlformats.org/officeDocument/2006/relationships/image" Target="media/image2.png"/><Relationship Id="rId34" Type="http://schemas.openxmlformats.org/officeDocument/2006/relationships/hyperlink" Target="http://pl.wikipedia.org/wiki/480_p.n.e." TargetMode="External"/><Relationship Id="rId42" Type="http://schemas.openxmlformats.org/officeDocument/2006/relationships/hyperlink" Target="http://pl.wikipedia.org/wiki/Budda_Siakjamuni" TargetMode="External"/><Relationship Id="rId47" Type="http://schemas.openxmlformats.org/officeDocument/2006/relationships/hyperlink" Target="http://pl.wikipedia.org/w/index.php?title=Plik:IslamSymbol.svg&amp;filetimestamp=2010010923341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l.wikipedia.org/wiki/Swastyka" TargetMode="External"/><Relationship Id="rId2" Type="http://schemas.openxmlformats.org/officeDocument/2006/relationships/styles" Target="styles.xml"/><Relationship Id="rId16" Type="http://schemas.openxmlformats.org/officeDocument/2006/relationships/hyperlink" Target="http://pl.wikipedia.org/wiki/Hinduizm" TargetMode="External"/><Relationship Id="rId29" Type="http://schemas.openxmlformats.org/officeDocument/2006/relationships/hyperlink" Target="http://www.indiaguide.pl/slowa/karma.html" TargetMode="External"/><Relationship Id="rId11" Type="http://schemas.openxmlformats.org/officeDocument/2006/relationships/hyperlink" Target="http://pl.wikipedia.org/wiki/Hinduizm" TargetMode="External"/><Relationship Id="rId24" Type="http://schemas.openxmlformats.org/officeDocument/2006/relationships/hyperlink" Target="http://pl.wikipedia.org/wiki/Reinkarnacja" TargetMode="External"/><Relationship Id="rId32" Type="http://schemas.openxmlformats.org/officeDocument/2006/relationships/image" Target="media/image3.png"/><Relationship Id="rId37" Type="http://schemas.openxmlformats.org/officeDocument/2006/relationships/hyperlink" Target="http://pl.wikipedia.org/wiki/Nonteizm" TargetMode="External"/><Relationship Id="rId40" Type="http://schemas.openxmlformats.org/officeDocument/2006/relationships/hyperlink" Target="http://pl.wikipedia.org/wiki/O%C5%9Bmioraka_%C5%9Bcie%C5%BCka" TargetMode="External"/><Relationship Id="rId45" Type="http://schemas.openxmlformats.org/officeDocument/2006/relationships/hyperlink" Target="mailto:Ks.Piotr.Szkolny.Kl.VIIIa@inter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Hinduizm" TargetMode="External"/><Relationship Id="rId23" Type="http://schemas.openxmlformats.org/officeDocument/2006/relationships/hyperlink" Target="http://pl.wikipedia.org/wiki/Wedy" TargetMode="External"/><Relationship Id="rId28" Type="http://schemas.openxmlformats.org/officeDocument/2006/relationships/hyperlink" Target="mailto:Ks.Piotr.Szkolny.Kl.VIIIb@interia.pl" TargetMode="External"/><Relationship Id="rId36" Type="http://schemas.openxmlformats.org/officeDocument/2006/relationships/hyperlink" Target="http://pl.wikipedia.org/wiki/Indie" TargetMode="External"/><Relationship Id="rId49" Type="http://schemas.openxmlformats.org/officeDocument/2006/relationships/image" Target="media/image5.png"/><Relationship Id="rId10" Type="http://schemas.openxmlformats.org/officeDocument/2006/relationships/hyperlink" Target="http://pl.wikipedia.org/wiki/Hinduizm" TargetMode="External"/><Relationship Id="rId19" Type="http://schemas.openxmlformats.org/officeDocument/2006/relationships/image" Target="http://upload.wikimedia.org/wikipedia/commons/thumb/c/cb/Oum.svg/170px-Oum.svg.png" TargetMode="External"/><Relationship Id="rId31" Type="http://schemas.openxmlformats.org/officeDocument/2006/relationships/hyperlink" Target="http://pl.wikipedia.org/w/index.php?title=Plik:Dharma_Wheel.svg&amp;filetimestamp=20080804011308" TargetMode="External"/><Relationship Id="rId44" Type="http://schemas.openxmlformats.org/officeDocument/2006/relationships/hyperlink" Target="http://pl.wikipedia.org/wiki/O%C5%9Bmioraka_%C5%9Bcie%C5%BC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Buddyzm" TargetMode="External"/><Relationship Id="rId14" Type="http://schemas.openxmlformats.org/officeDocument/2006/relationships/hyperlink" Target="http://pl.wikipedia.org/wiki/Ad%C5%BAiwikowie" TargetMode="External"/><Relationship Id="rId22" Type="http://schemas.openxmlformats.org/officeDocument/2006/relationships/image" Target="http://upload.wikimedia.org/wikipedia/commons/thumb/6/63/HinduSwastika.svg/142px-HinduSwastika.svg.png" TargetMode="External"/><Relationship Id="rId27" Type="http://schemas.openxmlformats.org/officeDocument/2006/relationships/hyperlink" Target="mailto:Ks.Piotr.Szkolny.Kl.VIIIa@interia.pl" TargetMode="External"/><Relationship Id="rId30" Type="http://schemas.openxmlformats.org/officeDocument/2006/relationships/hyperlink" Target="http://www.indiaguide.pl/to_nie_tak/krowa.html" TargetMode="External"/><Relationship Id="rId35" Type="http://schemas.openxmlformats.org/officeDocument/2006/relationships/hyperlink" Target="http://pl.wikipedia.org/wiki/Budda_Siakjamuni" TargetMode="External"/><Relationship Id="rId43" Type="http://schemas.openxmlformats.org/officeDocument/2006/relationships/hyperlink" Target="http://pl.wikipedia.org/wiki/Duhkha" TargetMode="External"/><Relationship Id="rId48" Type="http://schemas.openxmlformats.org/officeDocument/2006/relationships/image" Target="media/image4.png"/><Relationship Id="rId8" Type="http://schemas.openxmlformats.org/officeDocument/2006/relationships/hyperlink" Target="http://pl.wikipedia.org/wiki/Braminizm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pl.wikipedia.org/wiki/D%C5%BAinizm" TargetMode="External"/><Relationship Id="rId17" Type="http://schemas.openxmlformats.org/officeDocument/2006/relationships/hyperlink" Target="http://pl.wikipedia.org/wiki/Plik:Oum.svg" TargetMode="External"/><Relationship Id="rId25" Type="http://schemas.openxmlformats.org/officeDocument/2006/relationships/hyperlink" Target="http://pl.wikipedia.org/wiki/Karma" TargetMode="External"/><Relationship Id="rId33" Type="http://schemas.openxmlformats.org/officeDocument/2006/relationships/hyperlink" Target="http://pl.wikipedia.org/wiki/560_p.n.e." TargetMode="External"/><Relationship Id="rId38" Type="http://schemas.openxmlformats.org/officeDocument/2006/relationships/hyperlink" Target="http://pl.wikipedia.org/wiki/Cztery_Szlachetne_Prawdy" TargetMode="External"/><Relationship Id="rId46" Type="http://schemas.openxmlformats.org/officeDocument/2006/relationships/hyperlink" Target="mailto:Ks.Piotr.Szkolny.Kl.VIIIb@interia.pl" TargetMode="External"/><Relationship Id="rId20" Type="http://schemas.openxmlformats.org/officeDocument/2006/relationships/hyperlink" Target="http://upload.wikimedia.org/wikipedia/commons/6/63/HinduSwastika.svg" TargetMode="External"/><Relationship Id="rId41" Type="http://schemas.openxmlformats.org/officeDocument/2006/relationships/hyperlink" Target="http://pl.wikipedia.org/wiki/Duhkh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Mantra_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2661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2020-04-25T18:31:00Z</dcterms:created>
  <dcterms:modified xsi:type="dcterms:W3CDTF">2020-04-25T18:31:00Z</dcterms:modified>
</cp:coreProperties>
</file>