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09E" w:rsidRDefault="0047109E" w:rsidP="00D65F31">
      <w:pPr>
        <w:jc w:val="center"/>
        <w:rPr>
          <w:rFonts w:ascii="Times New Roman" w:hAnsi="Times New Roman" w:cs="Times New Roman"/>
          <w:b/>
          <w:sz w:val="28"/>
          <w:szCs w:val="28"/>
        </w:rPr>
      </w:pPr>
      <w:r w:rsidRPr="00D65F31">
        <w:rPr>
          <w:rFonts w:ascii="Times New Roman" w:hAnsi="Times New Roman" w:cs="Times New Roman"/>
          <w:b/>
          <w:sz w:val="28"/>
          <w:szCs w:val="28"/>
        </w:rPr>
        <w:t xml:space="preserve">Kreatywność i </w:t>
      </w:r>
      <w:r w:rsidR="0022348B" w:rsidRPr="00D65F31">
        <w:rPr>
          <w:rFonts w:ascii="Times New Roman" w:hAnsi="Times New Roman" w:cs="Times New Roman"/>
          <w:b/>
          <w:sz w:val="28"/>
          <w:szCs w:val="28"/>
        </w:rPr>
        <w:t>innowacyjność w edukacji</w:t>
      </w:r>
    </w:p>
    <w:p w:rsidR="00D65F31" w:rsidRDefault="00D65F31" w:rsidP="00D65F31">
      <w:pPr>
        <w:jc w:val="both"/>
        <w:rPr>
          <w:rFonts w:ascii="Times New Roman" w:hAnsi="Times New Roman" w:cs="Times New Roman"/>
          <w:sz w:val="24"/>
          <w:szCs w:val="24"/>
        </w:rPr>
      </w:pPr>
    </w:p>
    <w:p w:rsidR="00D65F31" w:rsidRPr="00D65F31" w:rsidRDefault="00D65F31" w:rsidP="00D65F31">
      <w:pPr>
        <w:jc w:val="both"/>
        <w:rPr>
          <w:rFonts w:ascii="Times New Roman" w:hAnsi="Times New Roman" w:cs="Times New Roman"/>
          <w:i/>
          <w:sz w:val="24"/>
          <w:szCs w:val="24"/>
        </w:rPr>
      </w:pPr>
      <w:r>
        <w:rPr>
          <w:rFonts w:ascii="Times New Roman" w:hAnsi="Times New Roman" w:cs="Times New Roman"/>
          <w:sz w:val="24"/>
          <w:szCs w:val="24"/>
        </w:rPr>
        <w:t>„</w:t>
      </w:r>
      <w:r w:rsidRPr="00D65F31">
        <w:rPr>
          <w:rFonts w:ascii="Times New Roman" w:hAnsi="Times New Roman" w:cs="Times New Roman"/>
          <w:i/>
          <w:sz w:val="24"/>
          <w:szCs w:val="24"/>
        </w:rPr>
        <w:t xml:space="preserve">Musimy nauczyć się myśleć o twórczości jako o dobru wspólnym, podobnym do wolności </w:t>
      </w:r>
      <w:r>
        <w:rPr>
          <w:rFonts w:ascii="Times New Roman" w:hAnsi="Times New Roman" w:cs="Times New Roman"/>
          <w:i/>
          <w:sz w:val="24"/>
          <w:szCs w:val="24"/>
        </w:rPr>
        <w:t xml:space="preserve">                          </w:t>
      </w:r>
      <w:r w:rsidRPr="00D65F31">
        <w:rPr>
          <w:rFonts w:ascii="Times New Roman" w:hAnsi="Times New Roman" w:cs="Times New Roman"/>
          <w:i/>
          <w:sz w:val="24"/>
          <w:szCs w:val="24"/>
        </w:rPr>
        <w:t>i bezpieczeństwa. Należy ona do wszystkich i do każdego z nas”.</w:t>
      </w:r>
    </w:p>
    <w:p w:rsidR="00D65F31" w:rsidRPr="00D65F31" w:rsidRDefault="00D65F31" w:rsidP="00D65F31">
      <w:pPr>
        <w:jc w:val="right"/>
        <w:rPr>
          <w:rFonts w:ascii="Times New Roman" w:hAnsi="Times New Roman" w:cs="Times New Roman"/>
          <w:i/>
          <w:sz w:val="24"/>
          <w:szCs w:val="24"/>
        </w:rPr>
      </w:pPr>
      <w:r w:rsidRPr="00D65F31">
        <w:rPr>
          <w:rFonts w:ascii="Times New Roman" w:hAnsi="Times New Roman" w:cs="Times New Roman"/>
          <w:i/>
          <w:sz w:val="24"/>
          <w:szCs w:val="24"/>
        </w:rPr>
        <w:t xml:space="preserve"> Richard Florida</w:t>
      </w:r>
    </w:p>
    <w:p w:rsidR="00D65F31" w:rsidRPr="00D65F31" w:rsidRDefault="00D65F31" w:rsidP="00D65F31">
      <w:pPr>
        <w:jc w:val="both"/>
        <w:rPr>
          <w:rFonts w:ascii="Times New Roman" w:hAnsi="Times New Roman" w:cs="Times New Roman"/>
          <w:i/>
          <w:sz w:val="24"/>
          <w:szCs w:val="24"/>
        </w:rPr>
      </w:pPr>
    </w:p>
    <w:p w:rsidR="00D65F31" w:rsidRDefault="00D65F31" w:rsidP="00D65F31">
      <w:pPr>
        <w:jc w:val="center"/>
        <w:rPr>
          <w:rFonts w:ascii="Times New Roman" w:hAnsi="Times New Roman" w:cs="Times New Roman"/>
          <w:b/>
          <w:sz w:val="28"/>
          <w:szCs w:val="28"/>
        </w:rPr>
      </w:pPr>
    </w:p>
    <w:p w:rsidR="00245E7B" w:rsidRDefault="00D65F31" w:rsidP="00245E7B">
      <w:pPr>
        <w:spacing w:after="0" w:line="240" w:lineRule="auto"/>
        <w:jc w:val="both"/>
        <w:rPr>
          <w:rFonts w:ascii="Times New Roman" w:eastAsia="Times New Roman" w:hAnsi="Times New Roman" w:cs="Times New Roman"/>
          <w:color w:val="000000" w:themeColor="text1"/>
          <w:sz w:val="24"/>
          <w:szCs w:val="24"/>
          <w:shd w:val="clear" w:color="auto" w:fill="FFFFFF"/>
          <w:lang w:eastAsia="pl-PL"/>
        </w:rPr>
      </w:pPr>
      <w:r w:rsidRPr="00253D49">
        <w:rPr>
          <w:rFonts w:ascii="Times New Roman" w:eastAsia="Times New Roman" w:hAnsi="Times New Roman" w:cs="Times New Roman"/>
          <w:color w:val="000000" w:themeColor="text1"/>
          <w:sz w:val="24"/>
          <w:szCs w:val="24"/>
          <w:shd w:val="clear" w:color="auto" w:fill="FFFFFF"/>
          <w:lang w:eastAsia="pl-PL"/>
        </w:rPr>
        <w:t xml:space="preserve">Zmiana jest podstawowym prawem, które rządzi całą naturą. W tym szybko zmieniającym się świecie technologia szybko się zmienia, tj. Nikt nie może zapewnić, że świat będzie taki sam, pięć lat później, ponieważ wszystko zmienia się w mgnieniu oka. Tak więc, jeśli chcemy iść w parze ze światem, jedynym wymogiem jest kreatywność </w:t>
      </w:r>
      <w:r w:rsidR="00253D49">
        <w:rPr>
          <w:rFonts w:ascii="Times New Roman" w:eastAsia="Times New Roman" w:hAnsi="Times New Roman" w:cs="Times New Roman"/>
          <w:color w:val="000000" w:themeColor="text1"/>
          <w:sz w:val="24"/>
          <w:szCs w:val="24"/>
          <w:shd w:val="clear" w:color="auto" w:fill="FFFFFF"/>
          <w:lang w:eastAsia="pl-PL"/>
        </w:rPr>
        <w:t xml:space="preserve"> </w:t>
      </w:r>
      <w:r w:rsidRPr="00253D49">
        <w:rPr>
          <w:rFonts w:ascii="Times New Roman" w:eastAsia="Times New Roman" w:hAnsi="Times New Roman" w:cs="Times New Roman"/>
          <w:color w:val="000000" w:themeColor="text1"/>
          <w:sz w:val="24"/>
          <w:szCs w:val="24"/>
          <w:shd w:val="clear" w:color="auto" w:fill="FFFFFF"/>
          <w:lang w:eastAsia="pl-PL"/>
        </w:rPr>
        <w:t>i innowacyjność.</w:t>
      </w:r>
    </w:p>
    <w:p w:rsidR="00D65F31" w:rsidRPr="00253D49" w:rsidRDefault="00D65F31" w:rsidP="00245E7B">
      <w:pPr>
        <w:spacing w:after="0" w:line="240" w:lineRule="auto"/>
        <w:jc w:val="both"/>
        <w:rPr>
          <w:rFonts w:ascii="Times New Roman" w:eastAsia="Times New Roman" w:hAnsi="Times New Roman" w:cs="Times New Roman"/>
          <w:color w:val="000000" w:themeColor="text1"/>
          <w:sz w:val="24"/>
          <w:szCs w:val="24"/>
          <w:lang w:eastAsia="pl-PL"/>
        </w:rPr>
      </w:pPr>
      <w:r w:rsidRPr="00253D49">
        <w:rPr>
          <w:rFonts w:ascii="Times New Roman" w:eastAsia="Times New Roman" w:hAnsi="Times New Roman" w:cs="Times New Roman"/>
          <w:b/>
          <w:bCs/>
          <w:color w:val="000000" w:themeColor="text1"/>
          <w:sz w:val="24"/>
          <w:szCs w:val="24"/>
          <w:lang w:eastAsia="pl-PL"/>
        </w:rPr>
        <w:t xml:space="preserve">Kreatywność jest związana z "wyobraźnią", ale innowacja wiąże się </w:t>
      </w:r>
      <w:r w:rsidR="00253D49">
        <w:rPr>
          <w:rFonts w:ascii="Times New Roman" w:eastAsia="Times New Roman" w:hAnsi="Times New Roman" w:cs="Times New Roman"/>
          <w:b/>
          <w:bCs/>
          <w:color w:val="000000" w:themeColor="text1"/>
          <w:sz w:val="24"/>
          <w:szCs w:val="24"/>
          <w:lang w:eastAsia="pl-PL"/>
        </w:rPr>
        <w:t xml:space="preserve"> </w:t>
      </w:r>
      <w:r w:rsidRPr="00253D49">
        <w:rPr>
          <w:rFonts w:ascii="Times New Roman" w:eastAsia="Times New Roman" w:hAnsi="Times New Roman" w:cs="Times New Roman"/>
          <w:b/>
          <w:bCs/>
          <w:color w:val="000000" w:themeColor="text1"/>
          <w:sz w:val="24"/>
          <w:szCs w:val="24"/>
          <w:lang w:eastAsia="pl-PL"/>
        </w:rPr>
        <w:t>z "wdrażaniem"</w:t>
      </w:r>
      <w:r w:rsidRPr="00253D49">
        <w:rPr>
          <w:rFonts w:ascii="Times New Roman" w:eastAsia="Times New Roman" w:hAnsi="Times New Roman" w:cs="Times New Roman"/>
          <w:color w:val="000000" w:themeColor="text1"/>
          <w:sz w:val="24"/>
          <w:szCs w:val="24"/>
          <w:shd w:val="clear" w:color="auto" w:fill="FFFFFF"/>
          <w:lang w:eastAsia="pl-PL"/>
        </w:rPr>
        <w:t> .</w:t>
      </w:r>
    </w:p>
    <w:p w:rsidR="00D65F31" w:rsidRPr="00253D49" w:rsidRDefault="00D65F31" w:rsidP="000729AF">
      <w:pPr>
        <w:spacing w:after="150" w:line="240" w:lineRule="auto"/>
        <w:jc w:val="both"/>
        <w:rPr>
          <w:rFonts w:ascii="Times New Roman" w:eastAsia="Times New Roman" w:hAnsi="Times New Roman" w:cs="Times New Roman"/>
          <w:color w:val="000000" w:themeColor="text1"/>
          <w:sz w:val="24"/>
          <w:szCs w:val="24"/>
          <w:lang w:eastAsia="pl-PL"/>
        </w:rPr>
      </w:pPr>
      <w:r w:rsidRPr="00253D49">
        <w:rPr>
          <w:rFonts w:ascii="Times New Roman" w:eastAsia="Times New Roman" w:hAnsi="Times New Roman" w:cs="Times New Roman"/>
          <w:color w:val="000000" w:themeColor="text1"/>
          <w:sz w:val="24"/>
          <w:szCs w:val="24"/>
          <w:lang w:eastAsia="pl-PL"/>
        </w:rPr>
        <w:t>Główna różnica między kreatywnością a innowacją polega na tym, że pierwsza odnosi się do nowej idei lub planu, podczas gdy ta druga oznacza wprowadzenie czegoś nowego na rynek, co nie zostało wcześniej wprowadzone</w:t>
      </w:r>
      <w:r w:rsidR="000729AF" w:rsidRPr="00253D49">
        <w:rPr>
          <w:rFonts w:ascii="Times New Roman" w:eastAsia="Times New Roman" w:hAnsi="Times New Roman" w:cs="Times New Roman"/>
          <w:color w:val="000000" w:themeColor="text1"/>
          <w:sz w:val="24"/>
          <w:szCs w:val="24"/>
          <w:lang w:eastAsia="pl-PL"/>
        </w:rPr>
        <w:t>.</w:t>
      </w:r>
    </w:p>
    <w:p w:rsidR="00D65F31" w:rsidRPr="00253D49" w:rsidRDefault="00D65F31" w:rsidP="00D65F31">
      <w:pPr>
        <w:spacing w:before="300" w:after="300" w:line="443" w:lineRule="atLeast"/>
        <w:jc w:val="both"/>
        <w:outlineLvl w:val="2"/>
        <w:rPr>
          <w:rFonts w:ascii="Times New Roman" w:eastAsia="Times New Roman" w:hAnsi="Times New Roman" w:cs="Times New Roman"/>
          <w:b/>
          <w:bCs/>
          <w:color w:val="000000" w:themeColor="text1"/>
          <w:sz w:val="24"/>
          <w:szCs w:val="24"/>
          <w:lang w:eastAsia="pl-PL"/>
        </w:rPr>
      </w:pPr>
      <w:r w:rsidRPr="00253D49">
        <w:rPr>
          <w:rFonts w:ascii="Times New Roman" w:eastAsia="Times New Roman" w:hAnsi="Times New Roman" w:cs="Times New Roman"/>
          <w:b/>
          <w:bCs/>
          <w:color w:val="000000" w:themeColor="text1"/>
          <w:sz w:val="24"/>
          <w:szCs w:val="24"/>
          <w:lang w:eastAsia="pl-PL"/>
        </w:rPr>
        <w:t>Definicja twórczości</w:t>
      </w:r>
    </w:p>
    <w:p w:rsidR="00D65F31" w:rsidRPr="00253D49" w:rsidRDefault="00D65F31" w:rsidP="00D65F31">
      <w:pPr>
        <w:spacing w:after="150" w:line="240" w:lineRule="auto"/>
        <w:jc w:val="both"/>
        <w:rPr>
          <w:rFonts w:ascii="Times New Roman" w:eastAsia="Times New Roman" w:hAnsi="Times New Roman" w:cs="Times New Roman"/>
          <w:color w:val="000000" w:themeColor="text1"/>
          <w:sz w:val="24"/>
          <w:szCs w:val="24"/>
          <w:lang w:eastAsia="pl-PL"/>
        </w:rPr>
      </w:pPr>
      <w:r w:rsidRPr="00253D49">
        <w:rPr>
          <w:rFonts w:ascii="Times New Roman" w:eastAsia="Times New Roman" w:hAnsi="Times New Roman" w:cs="Times New Roman"/>
          <w:color w:val="000000" w:themeColor="text1"/>
          <w:sz w:val="24"/>
          <w:szCs w:val="24"/>
          <w:lang w:eastAsia="pl-PL"/>
        </w:rPr>
        <w:t>Kreatywność jest cechą charakterystyczną osoby do generowania nowych pomysłów, alternatyw, rozwiązań i możliwości w unikalny i inny sposób.</w:t>
      </w:r>
    </w:p>
    <w:p w:rsidR="00D65F31" w:rsidRPr="00253D49" w:rsidRDefault="00D65F31" w:rsidP="00D65F31">
      <w:pPr>
        <w:jc w:val="both"/>
        <w:rPr>
          <w:rFonts w:ascii="Times New Roman" w:hAnsi="Times New Roman" w:cs="Times New Roman"/>
          <w:color w:val="000000" w:themeColor="text1"/>
          <w:sz w:val="24"/>
          <w:szCs w:val="24"/>
        </w:rPr>
      </w:pPr>
    </w:p>
    <w:p w:rsidR="00D65F31" w:rsidRPr="00253D49" w:rsidRDefault="00D65F31" w:rsidP="00D65F31">
      <w:pPr>
        <w:pStyle w:val="NormalnyWeb"/>
        <w:spacing w:before="0" w:beforeAutospacing="0" w:after="150" w:afterAutospacing="0"/>
        <w:jc w:val="both"/>
        <w:rPr>
          <w:color w:val="000000" w:themeColor="text1"/>
        </w:rPr>
      </w:pPr>
      <w:r w:rsidRPr="00253D49">
        <w:rPr>
          <w:color w:val="000000" w:themeColor="text1"/>
        </w:rPr>
        <w:t>Kreatywność to umiejętność zrobienia czegoś nieprzewidywalnego,</w:t>
      </w:r>
      <w:r w:rsidR="005D72DA">
        <w:rPr>
          <w:color w:val="000000" w:themeColor="text1"/>
        </w:rPr>
        <w:t xml:space="preserve"> </w:t>
      </w:r>
      <w:r w:rsidRPr="00253D49">
        <w:rPr>
          <w:color w:val="000000" w:themeColor="text1"/>
        </w:rPr>
        <w:t xml:space="preserve">oryginalnego </w:t>
      </w:r>
      <w:r w:rsidR="000729AF" w:rsidRPr="00253D49">
        <w:rPr>
          <w:color w:val="000000" w:themeColor="text1"/>
        </w:rPr>
        <w:t xml:space="preserve">                                         </w:t>
      </w:r>
      <w:r w:rsidRPr="00253D49">
        <w:rPr>
          <w:color w:val="000000" w:themeColor="text1"/>
        </w:rPr>
        <w:t>i niepowtarzalnego. Musi być ekspresyjny, ekscytujący i pomysłowy. Jest odbiciem tego, jak pięknie osoba może myśleć w danych okolicznościach.</w:t>
      </w:r>
      <w:r w:rsidR="005D72DA">
        <w:rPr>
          <w:color w:val="000000" w:themeColor="text1"/>
        </w:rPr>
        <w:t xml:space="preserve"> </w:t>
      </w:r>
      <w:r w:rsidRPr="00253D49">
        <w:rPr>
          <w:color w:val="000000" w:themeColor="text1"/>
        </w:rPr>
        <w:t>Nie jest to genetyczne, ale może być rozwijane, jeśli ktoś ciągle uczy się i pojmuje rzeczy</w:t>
      </w:r>
      <w:r w:rsidR="005D72DA">
        <w:rPr>
          <w:color w:val="000000" w:themeColor="text1"/>
        </w:rPr>
        <w:t xml:space="preserve"> </w:t>
      </w:r>
      <w:r w:rsidRPr="00253D49">
        <w:rPr>
          <w:color w:val="000000" w:themeColor="text1"/>
        </w:rPr>
        <w:t xml:space="preserve">z rzadką i wyłączną percepcją. Kreatywność to burza mózgów i blogowanie z umysłem, </w:t>
      </w:r>
      <w:r w:rsidR="000729AF" w:rsidRPr="00253D49">
        <w:rPr>
          <w:color w:val="000000" w:themeColor="text1"/>
        </w:rPr>
        <w:t xml:space="preserve"> </w:t>
      </w:r>
      <w:r w:rsidRPr="00253D49">
        <w:rPr>
          <w:color w:val="000000" w:themeColor="text1"/>
        </w:rPr>
        <w:t>w którym człowiek musi myśleć poza swoją wyobraźnią, by przynieść coś wartościowego.</w:t>
      </w:r>
      <w:r w:rsidR="000729AF" w:rsidRPr="00253D49">
        <w:rPr>
          <w:color w:val="000000" w:themeColor="text1"/>
        </w:rPr>
        <w:t xml:space="preserve"> </w:t>
      </w:r>
      <w:r w:rsidRPr="00253D49">
        <w:rPr>
          <w:color w:val="000000" w:themeColor="text1"/>
        </w:rPr>
        <w:t>Jest to działanie polegające na odsłonięciu czegoś, co wcześniej było ukryte.</w:t>
      </w:r>
    </w:p>
    <w:p w:rsidR="00D65F31" w:rsidRPr="00253D49" w:rsidRDefault="00D65F31" w:rsidP="00D65F31">
      <w:pPr>
        <w:spacing w:before="300" w:after="300" w:line="443" w:lineRule="atLeast"/>
        <w:jc w:val="both"/>
        <w:outlineLvl w:val="2"/>
        <w:rPr>
          <w:rFonts w:ascii="Times New Roman" w:eastAsia="Times New Roman" w:hAnsi="Times New Roman" w:cs="Times New Roman"/>
          <w:b/>
          <w:bCs/>
          <w:color w:val="000000" w:themeColor="text1"/>
          <w:sz w:val="24"/>
          <w:szCs w:val="24"/>
          <w:lang w:eastAsia="pl-PL"/>
        </w:rPr>
      </w:pPr>
      <w:r w:rsidRPr="00253D49">
        <w:rPr>
          <w:rFonts w:ascii="Times New Roman" w:eastAsia="Times New Roman" w:hAnsi="Times New Roman" w:cs="Times New Roman"/>
          <w:b/>
          <w:bCs/>
          <w:color w:val="000000" w:themeColor="text1"/>
          <w:sz w:val="24"/>
          <w:szCs w:val="24"/>
          <w:lang w:eastAsia="pl-PL"/>
        </w:rPr>
        <w:t>Definicja innowacji</w:t>
      </w:r>
    </w:p>
    <w:p w:rsidR="00D65F31" w:rsidRPr="00253D49" w:rsidRDefault="00D65F31" w:rsidP="008329C9">
      <w:pPr>
        <w:spacing w:after="150" w:line="240" w:lineRule="auto"/>
        <w:jc w:val="both"/>
        <w:rPr>
          <w:rFonts w:ascii="Times New Roman" w:eastAsia="Times New Roman" w:hAnsi="Times New Roman" w:cs="Times New Roman"/>
          <w:color w:val="000000" w:themeColor="text1"/>
          <w:sz w:val="24"/>
          <w:szCs w:val="24"/>
          <w:lang w:eastAsia="pl-PL"/>
        </w:rPr>
      </w:pPr>
      <w:r w:rsidRPr="00253D49">
        <w:rPr>
          <w:rFonts w:ascii="Times New Roman" w:eastAsia="Times New Roman" w:hAnsi="Times New Roman" w:cs="Times New Roman"/>
          <w:color w:val="000000" w:themeColor="text1"/>
          <w:sz w:val="24"/>
          <w:szCs w:val="24"/>
          <w:lang w:eastAsia="pl-PL"/>
        </w:rPr>
        <w:t>Innowacja jest aktem stosowania nowych</w:t>
      </w:r>
      <w:r w:rsidR="008329C9">
        <w:rPr>
          <w:rFonts w:ascii="Times New Roman" w:eastAsia="Times New Roman" w:hAnsi="Times New Roman" w:cs="Times New Roman"/>
          <w:color w:val="000000" w:themeColor="text1"/>
          <w:sz w:val="24"/>
          <w:szCs w:val="24"/>
          <w:lang w:eastAsia="pl-PL"/>
        </w:rPr>
        <w:t xml:space="preserve"> pomysłów, nowej technologii, ulepszenie istniejących produktów.</w:t>
      </w:r>
    </w:p>
    <w:p w:rsidR="008329C9" w:rsidRDefault="00D65F31" w:rsidP="008329C9">
      <w:pPr>
        <w:jc w:val="both"/>
        <w:rPr>
          <w:rFonts w:ascii="Times New Roman" w:hAnsi="Times New Roman" w:cs="Times New Roman"/>
          <w:color w:val="000000" w:themeColor="text1"/>
          <w:sz w:val="24"/>
          <w:szCs w:val="24"/>
          <w:shd w:val="clear" w:color="auto" w:fill="FFFFFF"/>
        </w:rPr>
      </w:pPr>
      <w:r w:rsidRPr="00253D49">
        <w:rPr>
          <w:rFonts w:ascii="Times New Roman" w:hAnsi="Times New Roman" w:cs="Times New Roman"/>
          <w:color w:val="000000" w:themeColor="text1"/>
          <w:sz w:val="24"/>
          <w:szCs w:val="24"/>
          <w:shd w:val="clear" w:color="auto" w:fill="FFFFFF"/>
        </w:rPr>
        <w:t xml:space="preserve">Innowacja jest ściśle powiązana z kreatywnością, tj. </w:t>
      </w:r>
      <w:r w:rsidR="000729AF" w:rsidRPr="00253D49">
        <w:rPr>
          <w:rFonts w:ascii="Times New Roman" w:hAnsi="Times New Roman" w:cs="Times New Roman"/>
          <w:color w:val="000000" w:themeColor="text1"/>
          <w:sz w:val="24"/>
          <w:szCs w:val="24"/>
          <w:shd w:val="clear" w:color="auto" w:fill="FFFFFF"/>
        </w:rPr>
        <w:t>w</w:t>
      </w:r>
      <w:r w:rsidRPr="00253D49">
        <w:rPr>
          <w:rFonts w:ascii="Times New Roman" w:hAnsi="Times New Roman" w:cs="Times New Roman"/>
          <w:color w:val="000000" w:themeColor="text1"/>
          <w:sz w:val="24"/>
          <w:szCs w:val="24"/>
          <w:shd w:val="clear" w:color="auto" w:fill="FFFFFF"/>
        </w:rPr>
        <w:t xml:space="preserve">prowadzanie kreatywnych pomysłów do działania jest innowacją, której konsekwencje powinny być pozytywne. Jest to proces zrobienia czegoś lepszego po raz pierwszy, czego wcześniej nie zrobiła żadna jednostka. Można go również nazwać zmianą, która może nadać nową przewagę wydajności i produktywności </w:t>
      </w:r>
      <w:r w:rsidR="008329C9">
        <w:rPr>
          <w:rFonts w:ascii="Times New Roman" w:hAnsi="Times New Roman" w:cs="Times New Roman"/>
          <w:color w:val="000000" w:themeColor="text1"/>
          <w:sz w:val="24"/>
          <w:szCs w:val="24"/>
          <w:shd w:val="clear" w:color="auto" w:fill="FFFFFF"/>
        </w:rPr>
        <w:t xml:space="preserve">. </w:t>
      </w:r>
      <w:r w:rsidRPr="00253D49">
        <w:rPr>
          <w:rFonts w:ascii="Times New Roman" w:hAnsi="Times New Roman" w:cs="Times New Roman"/>
          <w:color w:val="000000" w:themeColor="text1"/>
          <w:sz w:val="24"/>
          <w:szCs w:val="24"/>
          <w:shd w:val="clear" w:color="auto" w:fill="FFFFFF"/>
        </w:rPr>
        <w:t>Jest dwojakiego rodzaju, ewolucyjnego i rewolucyjnego.</w:t>
      </w:r>
    </w:p>
    <w:p w:rsidR="008329C9" w:rsidRDefault="008329C9" w:rsidP="008329C9">
      <w:pPr>
        <w:jc w:val="both"/>
        <w:rPr>
          <w:rFonts w:ascii="Times New Roman" w:eastAsia="Times New Roman" w:hAnsi="Times New Roman" w:cs="Times New Roman"/>
          <w:b/>
          <w:bCs/>
          <w:color w:val="000000" w:themeColor="text1"/>
          <w:sz w:val="24"/>
          <w:szCs w:val="24"/>
          <w:lang w:eastAsia="pl-PL"/>
        </w:rPr>
      </w:pPr>
    </w:p>
    <w:p w:rsidR="008329C9" w:rsidRDefault="008329C9" w:rsidP="008329C9">
      <w:pPr>
        <w:jc w:val="both"/>
        <w:rPr>
          <w:rFonts w:ascii="Times New Roman" w:eastAsia="Times New Roman" w:hAnsi="Times New Roman" w:cs="Times New Roman"/>
          <w:b/>
          <w:bCs/>
          <w:color w:val="000000" w:themeColor="text1"/>
          <w:sz w:val="24"/>
          <w:szCs w:val="24"/>
          <w:lang w:eastAsia="pl-PL"/>
        </w:rPr>
      </w:pPr>
    </w:p>
    <w:p w:rsidR="00D65F31" w:rsidRPr="008329C9" w:rsidRDefault="00D65F31" w:rsidP="008329C9">
      <w:pPr>
        <w:jc w:val="both"/>
        <w:rPr>
          <w:rFonts w:ascii="Times New Roman" w:hAnsi="Times New Roman" w:cs="Times New Roman"/>
          <w:color w:val="000000" w:themeColor="text1"/>
          <w:sz w:val="24"/>
          <w:szCs w:val="24"/>
          <w:shd w:val="clear" w:color="auto" w:fill="FFFFFF"/>
        </w:rPr>
      </w:pPr>
      <w:r w:rsidRPr="00253D49">
        <w:rPr>
          <w:rFonts w:ascii="Times New Roman" w:eastAsia="Times New Roman" w:hAnsi="Times New Roman" w:cs="Times New Roman"/>
          <w:b/>
          <w:bCs/>
          <w:color w:val="000000" w:themeColor="text1"/>
          <w:sz w:val="24"/>
          <w:szCs w:val="24"/>
          <w:lang w:eastAsia="pl-PL"/>
        </w:rPr>
        <w:lastRenderedPageBreak/>
        <w:t>Kluczowe różnice między kreatywnością a innowacją</w:t>
      </w:r>
    </w:p>
    <w:p w:rsidR="00D65F31" w:rsidRPr="00253D49" w:rsidRDefault="00D65F31" w:rsidP="00D65F31">
      <w:pPr>
        <w:spacing w:after="150" w:line="240" w:lineRule="auto"/>
        <w:jc w:val="both"/>
        <w:rPr>
          <w:rFonts w:ascii="Times New Roman" w:eastAsia="Times New Roman" w:hAnsi="Times New Roman" w:cs="Times New Roman"/>
          <w:color w:val="000000" w:themeColor="text1"/>
          <w:sz w:val="24"/>
          <w:szCs w:val="24"/>
          <w:lang w:eastAsia="pl-PL"/>
        </w:rPr>
      </w:pPr>
      <w:r w:rsidRPr="00253D49">
        <w:rPr>
          <w:rFonts w:ascii="Times New Roman" w:eastAsia="Times New Roman" w:hAnsi="Times New Roman" w:cs="Times New Roman"/>
          <w:color w:val="000000" w:themeColor="text1"/>
          <w:sz w:val="24"/>
          <w:szCs w:val="24"/>
          <w:lang w:eastAsia="pl-PL"/>
        </w:rPr>
        <w:t>Oto główne różnice między kreatywnością a innowacją:</w:t>
      </w:r>
    </w:p>
    <w:p w:rsidR="00D65F31" w:rsidRPr="00253D49" w:rsidRDefault="00D65F31" w:rsidP="00D65F31">
      <w:pPr>
        <w:numPr>
          <w:ilvl w:val="0"/>
          <w:numId w:val="3"/>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sidRPr="00253D49">
        <w:rPr>
          <w:rFonts w:ascii="Times New Roman" w:eastAsia="Times New Roman" w:hAnsi="Times New Roman" w:cs="Times New Roman"/>
          <w:color w:val="000000" w:themeColor="text1"/>
          <w:sz w:val="24"/>
          <w:szCs w:val="24"/>
          <w:lang w:eastAsia="pl-PL"/>
        </w:rPr>
        <w:t>Jakość myślenia o nowych pomysłach i wprowadzanie ich w życie to kreatywność. Aktem realizacji kreatywnych pomysłów w praktyce jest innowacja.</w:t>
      </w:r>
    </w:p>
    <w:p w:rsidR="00D65F31" w:rsidRPr="00253D49" w:rsidRDefault="00D65F31" w:rsidP="00D65F31">
      <w:pPr>
        <w:numPr>
          <w:ilvl w:val="0"/>
          <w:numId w:val="3"/>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sidRPr="00253D49">
        <w:rPr>
          <w:rFonts w:ascii="Times New Roman" w:eastAsia="Times New Roman" w:hAnsi="Times New Roman" w:cs="Times New Roman"/>
          <w:color w:val="000000" w:themeColor="text1"/>
          <w:sz w:val="24"/>
          <w:szCs w:val="24"/>
          <w:lang w:eastAsia="pl-PL"/>
        </w:rPr>
        <w:t>Kreatywność jest procesem wyobrażeniowym, w przeciwieństwie do innowacji jest procesem produktywnym.</w:t>
      </w:r>
    </w:p>
    <w:p w:rsidR="00D65F31" w:rsidRPr="00253D49" w:rsidRDefault="00D65F31" w:rsidP="00D65F31">
      <w:pPr>
        <w:numPr>
          <w:ilvl w:val="0"/>
          <w:numId w:val="3"/>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sidRPr="00253D49">
        <w:rPr>
          <w:rFonts w:ascii="Times New Roman" w:eastAsia="Times New Roman" w:hAnsi="Times New Roman" w:cs="Times New Roman"/>
          <w:color w:val="000000" w:themeColor="text1"/>
          <w:sz w:val="24"/>
          <w:szCs w:val="24"/>
          <w:lang w:eastAsia="pl-PL"/>
        </w:rPr>
        <w:t>Twórczości nigdy nie da się zmierzyć, ale można zmierzyć Innowację.</w:t>
      </w:r>
    </w:p>
    <w:p w:rsidR="00D65F31" w:rsidRPr="00253D49" w:rsidRDefault="00D65F31" w:rsidP="00D65F31">
      <w:pPr>
        <w:numPr>
          <w:ilvl w:val="0"/>
          <w:numId w:val="3"/>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sidRPr="00253D49">
        <w:rPr>
          <w:rFonts w:ascii="Times New Roman" w:eastAsia="Times New Roman" w:hAnsi="Times New Roman" w:cs="Times New Roman"/>
          <w:color w:val="000000" w:themeColor="text1"/>
          <w:sz w:val="24"/>
          <w:szCs w:val="24"/>
          <w:lang w:eastAsia="pl-PL"/>
        </w:rPr>
        <w:t xml:space="preserve">Kreatywność wiąże się z generowaniem pomysłów, które są nowe i niepowtarzalne. </w:t>
      </w:r>
      <w:r w:rsidR="00245E7B">
        <w:rPr>
          <w:rFonts w:ascii="Times New Roman" w:eastAsia="Times New Roman" w:hAnsi="Times New Roman" w:cs="Times New Roman"/>
          <w:color w:val="000000" w:themeColor="text1"/>
          <w:sz w:val="24"/>
          <w:szCs w:val="24"/>
          <w:lang w:eastAsia="pl-PL"/>
        </w:rPr>
        <w:t xml:space="preserve">        </w:t>
      </w:r>
      <w:r w:rsidRPr="00253D49">
        <w:rPr>
          <w:rFonts w:ascii="Times New Roman" w:eastAsia="Times New Roman" w:hAnsi="Times New Roman" w:cs="Times New Roman"/>
          <w:color w:val="000000" w:themeColor="text1"/>
          <w:sz w:val="24"/>
          <w:szCs w:val="24"/>
          <w:lang w:eastAsia="pl-PL"/>
        </w:rPr>
        <w:t>I odwrotnie, innowacja ma związek z wprowadzeniem na rynek czegoś lepszego.</w:t>
      </w:r>
    </w:p>
    <w:p w:rsidR="00D65F31" w:rsidRPr="00253D49" w:rsidRDefault="00D65F31" w:rsidP="00D65F31">
      <w:pPr>
        <w:numPr>
          <w:ilvl w:val="0"/>
          <w:numId w:val="3"/>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sidRPr="00253D49">
        <w:rPr>
          <w:rFonts w:ascii="Times New Roman" w:eastAsia="Times New Roman" w:hAnsi="Times New Roman" w:cs="Times New Roman"/>
          <w:color w:val="000000" w:themeColor="text1"/>
          <w:sz w:val="24"/>
          <w:szCs w:val="24"/>
          <w:lang w:eastAsia="pl-PL"/>
        </w:rPr>
        <w:t>Kreatywność nie wymaga pieniędzy. Z drugiej strony innowacja wymaga pieniędzy.</w:t>
      </w:r>
    </w:p>
    <w:p w:rsidR="00D65F31" w:rsidRPr="00441185" w:rsidRDefault="00D65F31" w:rsidP="00441185">
      <w:pPr>
        <w:numPr>
          <w:ilvl w:val="0"/>
          <w:numId w:val="3"/>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sidRPr="00253D49">
        <w:rPr>
          <w:rFonts w:ascii="Times New Roman" w:eastAsia="Times New Roman" w:hAnsi="Times New Roman" w:cs="Times New Roman"/>
          <w:color w:val="000000" w:themeColor="text1"/>
          <w:sz w:val="24"/>
          <w:szCs w:val="24"/>
          <w:lang w:eastAsia="pl-PL"/>
        </w:rPr>
        <w:t>Nie ma ryzyka związanego z kreatywnością, podczas gdy ryzyko zawsze wiąże się</w:t>
      </w:r>
      <w:r w:rsidR="00245E7B">
        <w:rPr>
          <w:rFonts w:ascii="Times New Roman" w:eastAsia="Times New Roman" w:hAnsi="Times New Roman" w:cs="Times New Roman"/>
          <w:color w:val="000000" w:themeColor="text1"/>
          <w:sz w:val="24"/>
          <w:szCs w:val="24"/>
          <w:lang w:eastAsia="pl-PL"/>
        </w:rPr>
        <w:t xml:space="preserve">                     </w:t>
      </w:r>
      <w:r w:rsidRPr="00253D49">
        <w:rPr>
          <w:rFonts w:ascii="Times New Roman" w:eastAsia="Times New Roman" w:hAnsi="Times New Roman" w:cs="Times New Roman"/>
          <w:color w:val="000000" w:themeColor="text1"/>
          <w:sz w:val="24"/>
          <w:szCs w:val="24"/>
          <w:lang w:eastAsia="pl-PL"/>
        </w:rPr>
        <w:t xml:space="preserve"> z innowacją.</w:t>
      </w:r>
    </w:p>
    <w:p w:rsidR="00D65F31" w:rsidRPr="00253D49" w:rsidRDefault="003E30F8" w:rsidP="00245E7B">
      <w:pPr>
        <w:jc w:val="both"/>
        <w:rPr>
          <w:rFonts w:ascii="Times New Roman" w:hAnsi="Times New Roman" w:cs="Times New Roman"/>
          <w:color w:val="000000" w:themeColor="text1"/>
          <w:sz w:val="24"/>
          <w:szCs w:val="24"/>
        </w:rPr>
      </w:pPr>
      <w:r w:rsidRPr="00253D49">
        <w:rPr>
          <w:rFonts w:ascii="Times New Roman" w:hAnsi="Times New Roman" w:cs="Times New Roman"/>
          <w:color w:val="000000" w:themeColor="text1"/>
          <w:sz w:val="24"/>
          <w:szCs w:val="24"/>
        </w:rPr>
        <w:t xml:space="preserve">Zadaniem współczesnej edukacji jest ukształtowanie osobowości ludzkiej dobrze przystosowanej do funkcjonowania we współczesnym i przyszłym świecie. W świecie wymagającym twórczych </w:t>
      </w:r>
      <w:proofErr w:type="spellStart"/>
      <w:r w:rsidRPr="00253D49">
        <w:rPr>
          <w:rFonts w:ascii="Times New Roman" w:hAnsi="Times New Roman" w:cs="Times New Roman"/>
          <w:color w:val="000000" w:themeColor="text1"/>
          <w:sz w:val="24"/>
          <w:szCs w:val="24"/>
        </w:rPr>
        <w:t>zachowań</w:t>
      </w:r>
      <w:proofErr w:type="spellEnd"/>
      <w:r w:rsidRPr="00253D49">
        <w:rPr>
          <w:rFonts w:ascii="Times New Roman" w:hAnsi="Times New Roman" w:cs="Times New Roman"/>
          <w:color w:val="000000" w:themeColor="text1"/>
          <w:sz w:val="24"/>
          <w:szCs w:val="24"/>
        </w:rPr>
        <w:t xml:space="preserve"> i postaw, szeregu kompetencji interpersonalnych (umiejętności komunikacji, dialogu i dyskutowania, otwartości w relacjach ze sobą i innymi), odporności na stres, radzenie sobie ze zmianą i sytuacjami problemowymi powodów do troski o rozwój tych kompetencji jest wiele. Niedociągnięcia polskiego systemu kształcenia pokazują wyniki międzynarodowych badań PISA. Wskazują one na niski stopień twórczości </w:t>
      </w:r>
      <w:r w:rsidR="00D65F31" w:rsidRPr="00253D49">
        <w:rPr>
          <w:rFonts w:ascii="Times New Roman" w:hAnsi="Times New Roman" w:cs="Times New Roman"/>
          <w:color w:val="000000" w:themeColor="text1"/>
          <w:sz w:val="24"/>
          <w:szCs w:val="24"/>
        </w:rPr>
        <w:t xml:space="preserve">                                        </w:t>
      </w:r>
      <w:r w:rsidRPr="00253D49">
        <w:rPr>
          <w:rFonts w:ascii="Times New Roman" w:hAnsi="Times New Roman" w:cs="Times New Roman"/>
          <w:color w:val="000000" w:themeColor="text1"/>
          <w:sz w:val="24"/>
          <w:szCs w:val="24"/>
        </w:rPr>
        <w:t>i innowacyjności naszych uczniów co świadczy o dystansie, jaki dzieli Polskę od bardziej rozwiniętych państw europejskich. Niebagatelne jest również coraz większe bezrobocie wśród młodych ludzi kończących szkołę. Coraz częściej słyszy się głosy, że szkoła nie spełnia ważnych oczekiwań związanych z konkurencyjnością i trudnościami na rynku pracy. Jak mówi Kleiber: „</w:t>
      </w:r>
      <w:r w:rsidR="00441185">
        <w:rPr>
          <w:rFonts w:ascii="Times New Roman" w:hAnsi="Times New Roman" w:cs="Times New Roman"/>
          <w:color w:val="000000" w:themeColor="text1"/>
          <w:sz w:val="24"/>
          <w:szCs w:val="24"/>
        </w:rPr>
        <w:t>J</w:t>
      </w:r>
      <w:r w:rsidRPr="00253D49">
        <w:rPr>
          <w:rFonts w:ascii="Times New Roman" w:hAnsi="Times New Roman" w:cs="Times New Roman"/>
          <w:color w:val="000000" w:themeColor="text1"/>
          <w:sz w:val="24"/>
          <w:szCs w:val="24"/>
        </w:rPr>
        <w:t xml:space="preserve">eśli chcemy, by Polska zapewniła sobie należne jej miejsce w Europie musimy postawić na kreatywność w praktyce, czyli na innowacyjność”. Według autora istnieje pilna potrzeba stworzenia w Polsce we wszystkich obszarach życia społecznego w tym edukacji </w:t>
      </w:r>
      <w:r w:rsidR="00D65F31" w:rsidRPr="00253D49">
        <w:rPr>
          <w:rFonts w:ascii="Times New Roman" w:hAnsi="Times New Roman" w:cs="Times New Roman"/>
          <w:color w:val="000000" w:themeColor="text1"/>
          <w:sz w:val="24"/>
          <w:szCs w:val="24"/>
        </w:rPr>
        <w:t xml:space="preserve">                            </w:t>
      </w:r>
      <w:r w:rsidRPr="00253D49">
        <w:rPr>
          <w:rFonts w:ascii="Times New Roman" w:hAnsi="Times New Roman" w:cs="Times New Roman"/>
          <w:color w:val="000000" w:themeColor="text1"/>
          <w:sz w:val="24"/>
          <w:szCs w:val="24"/>
        </w:rPr>
        <w:t>w szczególności kultury innowacyjności – doceniającej ludzi myślących oryginalnie, szanować kreatywność i pokazywać jakie ma ona znaczenie dla rozwoju. T</w:t>
      </w:r>
      <w:r w:rsidR="003B1154">
        <w:rPr>
          <w:rFonts w:ascii="Times New Roman" w:hAnsi="Times New Roman" w:cs="Times New Roman"/>
          <w:color w:val="000000" w:themeColor="text1"/>
          <w:sz w:val="24"/>
          <w:szCs w:val="24"/>
        </w:rPr>
        <w:t>ę</w:t>
      </w:r>
      <w:r w:rsidRPr="00253D49">
        <w:rPr>
          <w:rFonts w:ascii="Times New Roman" w:hAnsi="Times New Roman" w:cs="Times New Roman"/>
          <w:color w:val="000000" w:themeColor="text1"/>
          <w:sz w:val="24"/>
          <w:szCs w:val="24"/>
        </w:rPr>
        <w:t xml:space="preserve"> wiarę i te cechy musimy wypracować w naszych uczniach na wszystkich etapach kształcenia. </w:t>
      </w:r>
    </w:p>
    <w:p w:rsidR="003E30F8" w:rsidRPr="00253D49" w:rsidRDefault="003E30F8" w:rsidP="00D65F31">
      <w:pPr>
        <w:ind w:firstLine="708"/>
        <w:jc w:val="both"/>
        <w:rPr>
          <w:rFonts w:ascii="Times New Roman" w:hAnsi="Times New Roman" w:cs="Times New Roman"/>
          <w:color w:val="000000" w:themeColor="text1"/>
          <w:sz w:val="24"/>
          <w:szCs w:val="24"/>
        </w:rPr>
      </w:pPr>
      <w:r w:rsidRPr="00253D49">
        <w:rPr>
          <w:rFonts w:ascii="Times New Roman" w:hAnsi="Times New Roman" w:cs="Times New Roman"/>
          <w:color w:val="000000" w:themeColor="text1"/>
          <w:sz w:val="24"/>
          <w:szCs w:val="24"/>
        </w:rPr>
        <w:t>W koncepcjach edukacyjnych tak ważne staje się poszanowanie podmiotowości ucznia, przygotowanie go do rozwiązywania problemów, pobudzanie motywacji do kształcenia</w:t>
      </w:r>
      <w:r w:rsidR="00D65F31" w:rsidRPr="00253D49">
        <w:rPr>
          <w:rFonts w:ascii="Times New Roman" w:hAnsi="Times New Roman" w:cs="Times New Roman"/>
          <w:color w:val="000000" w:themeColor="text1"/>
          <w:sz w:val="24"/>
          <w:szCs w:val="24"/>
        </w:rPr>
        <w:t xml:space="preserve">                           </w:t>
      </w:r>
      <w:r w:rsidRPr="00253D49">
        <w:rPr>
          <w:rFonts w:ascii="Times New Roman" w:hAnsi="Times New Roman" w:cs="Times New Roman"/>
          <w:color w:val="000000" w:themeColor="text1"/>
          <w:sz w:val="24"/>
          <w:szCs w:val="24"/>
        </w:rPr>
        <w:t xml:space="preserve"> i samokształcenia, czyli kształtowanie twórczej postawy.</w:t>
      </w:r>
    </w:p>
    <w:p w:rsidR="003E30F8" w:rsidRPr="00253D49" w:rsidRDefault="003E30F8" w:rsidP="00D65F31">
      <w:pPr>
        <w:ind w:firstLine="708"/>
        <w:jc w:val="both"/>
        <w:rPr>
          <w:rFonts w:ascii="Times New Roman" w:hAnsi="Times New Roman" w:cs="Times New Roman"/>
          <w:color w:val="000000" w:themeColor="text1"/>
          <w:sz w:val="24"/>
          <w:szCs w:val="24"/>
        </w:rPr>
      </w:pPr>
      <w:r w:rsidRPr="00253D49">
        <w:rPr>
          <w:rFonts w:ascii="Times New Roman" w:hAnsi="Times New Roman" w:cs="Times New Roman"/>
          <w:color w:val="000000" w:themeColor="text1"/>
          <w:sz w:val="24"/>
          <w:szCs w:val="24"/>
        </w:rPr>
        <w:t xml:space="preserve">Nowa podstawa programowa kształcenia ogólnego wszystkich szczebli edukacji zawiera bowiem treści obligujące szkołę do skierowania uwagi na problemy kształtowania </w:t>
      </w:r>
      <w:r w:rsidR="00D65F31" w:rsidRPr="00253D49">
        <w:rPr>
          <w:rFonts w:ascii="Times New Roman" w:hAnsi="Times New Roman" w:cs="Times New Roman"/>
          <w:color w:val="000000" w:themeColor="text1"/>
          <w:sz w:val="24"/>
          <w:szCs w:val="24"/>
        </w:rPr>
        <w:t xml:space="preserve">                       </w:t>
      </w:r>
      <w:r w:rsidRPr="00253D49">
        <w:rPr>
          <w:rFonts w:ascii="Times New Roman" w:hAnsi="Times New Roman" w:cs="Times New Roman"/>
          <w:color w:val="000000" w:themeColor="text1"/>
          <w:sz w:val="24"/>
          <w:szCs w:val="24"/>
        </w:rPr>
        <w:t>i rozwijania innowacyjności, i kreatywności wśród dzieci, i młodzieży, by mogły stać, i czuć się obywatelami świata. Nie bez znaczenia pozostaje też fakt, iż Komisja Europejska ogłosiła rok 2009 Europejskim Rokiem Innowacji i Kreatywności.</w:t>
      </w:r>
      <w:r w:rsidR="00D65F31" w:rsidRPr="00253D49">
        <w:rPr>
          <w:rFonts w:ascii="Times New Roman" w:hAnsi="Times New Roman" w:cs="Times New Roman"/>
          <w:color w:val="000000" w:themeColor="text1"/>
          <w:sz w:val="24"/>
          <w:szCs w:val="24"/>
        </w:rPr>
        <w:t xml:space="preserve"> </w:t>
      </w:r>
      <w:r w:rsidRPr="00253D49">
        <w:rPr>
          <w:rFonts w:ascii="Times New Roman" w:hAnsi="Times New Roman" w:cs="Times New Roman"/>
          <w:color w:val="000000" w:themeColor="text1"/>
          <w:sz w:val="24"/>
          <w:szCs w:val="24"/>
        </w:rPr>
        <w:t>Tak więc uzasadniony staje się fakt, iż twórczość, kreatywność i innowacyjność to priorytety nowoczesnej edukacji.</w:t>
      </w:r>
    </w:p>
    <w:p w:rsidR="003E30F8" w:rsidRPr="00253D49" w:rsidRDefault="003E30F8" w:rsidP="00245E7B">
      <w:pPr>
        <w:jc w:val="both"/>
        <w:rPr>
          <w:rFonts w:ascii="Times New Roman" w:hAnsi="Times New Roman" w:cs="Times New Roman"/>
          <w:color w:val="000000" w:themeColor="text1"/>
          <w:sz w:val="24"/>
          <w:szCs w:val="24"/>
        </w:rPr>
      </w:pPr>
      <w:r w:rsidRPr="00253D49">
        <w:rPr>
          <w:rFonts w:ascii="Times New Roman" w:hAnsi="Times New Roman" w:cs="Times New Roman"/>
          <w:color w:val="000000" w:themeColor="text1"/>
          <w:sz w:val="24"/>
          <w:szCs w:val="24"/>
        </w:rPr>
        <w:t>Innowacyjność w oświacie ma dwa wymiary: jeden dotyczy rzeczywistego zwiększania ilości i jakości powstającej w oświacie wiedzy drugi dotyczy stworzenia mechanizmów.</w:t>
      </w:r>
    </w:p>
    <w:p w:rsidR="003E30F8" w:rsidRPr="00253D49" w:rsidRDefault="003E30F8" w:rsidP="00D65F31">
      <w:pPr>
        <w:jc w:val="both"/>
        <w:rPr>
          <w:rFonts w:ascii="Times New Roman" w:hAnsi="Times New Roman" w:cs="Times New Roman"/>
          <w:color w:val="000000" w:themeColor="text1"/>
          <w:sz w:val="24"/>
          <w:szCs w:val="24"/>
        </w:rPr>
      </w:pPr>
      <w:r w:rsidRPr="00253D49">
        <w:rPr>
          <w:rFonts w:ascii="Times New Roman" w:hAnsi="Times New Roman" w:cs="Times New Roman"/>
          <w:color w:val="000000" w:themeColor="text1"/>
          <w:sz w:val="24"/>
          <w:szCs w:val="24"/>
        </w:rPr>
        <w:t xml:space="preserve">Istota innowacji polega na stworzeniu nowej wiedzy, która zostanie pozytywnie zweryfikowana i wdrożona, efektem końcowym każdej innowacji powinna stawać się korzyść lub dobro innego człowieka. Innowacje to zmiany twórcze wiążące się z koniecznością wychodzenia naprzeciw </w:t>
      </w:r>
      <w:r w:rsidRPr="00253D49">
        <w:rPr>
          <w:rFonts w:ascii="Times New Roman" w:hAnsi="Times New Roman" w:cs="Times New Roman"/>
          <w:color w:val="000000" w:themeColor="text1"/>
          <w:sz w:val="24"/>
          <w:szCs w:val="24"/>
        </w:rPr>
        <w:lastRenderedPageBreak/>
        <w:t>potrzebom i oczekiwaniom zmieniającego się otoczenia rynkowego. Odnoszą sukces dzięki wewnętrznemu przekonaniu ich twórców o przydatności. Innowacyjność jest tworzeniem wiedzy dzięki kreatywności. W placówkach oświatowych jest wykorzystywana na rzecz jakości nauczania i wychowania.</w:t>
      </w:r>
    </w:p>
    <w:p w:rsidR="003E30F8" w:rsidRPr="00253D49" w:rsidRDefault="003E30F8" w:rsidP="00245E7B">
      <w:pPr>
        <w:jc w:val="both"/>
        <w:rPr>
          <w:rFonts w:ascii="Times New Roman" w:hAnsi="Times New Roman" w:cs="Times New Roman"/>
          <w:color w:val="000000" w:themeColor="text1"/>
          <w:sz w:val="24"/>
          <w:szCs w:val="24"/>
        </w:rPr>
      </w:pPr>
      <w:r w:rsidRPr="00253D49">
        <w:rPr>
          <w:rFonts w:ascii="Times New Roman" w:hAnsi="Times New Roman" w:cs="Times New Roman"/>
          <w:color w:val="000000" w:themeColor="text1"/>
          <w:sz w:val="24"/>
          <w:szCs w:val="24"/>
        </w:rPr>
        <w:t>Wszelkie działania nauczycieli i wychowawców powinny być skierowane na wydobycie</w:t>
      </w:r>
      <w:r w:rsidR="00245E7B">
        <w:rPr>
          <w:rFonts w:ascii="Times New Roman" w:hAnsi="Times New Roman" w:cs="Times New Roman"/>
          <w:color w:val="000000" w:themeColor="text1"/>
          <w:sz w:val="24"/>
          <w:szCs w:val="24"/>
        </w:rPr>
        <w:t xml:space="preserve">                          </w:t>
      </w:r>
      <w:r w:rsidRPr="00253D49">
        <w:rPr>
          <w:rFonts w:ascii="Times New Roman" w:hAnsi="Times New Roman" w:cs="Times New Roman"/>
          <w:color w:val="000000" w:themeColor="text1"/>
          <w:sz w:val="24"/>
          <w:szCs w:val="24"/>
        </w:rPr>
        <w:t xml:space="preserve"> i uaktywnienie potencjalnych zdolności do twórczych działań co w konsekwencji prowadzi do ukształtowania jednostki kreatywnej i innowacyjnej. Według J. Kozieleckiego człowiek innowacyjny charakteryzuje się postawą badawczą, która pozwala mu wykrywać problemy i je rozwiązywać, dokonywać wyborów, przejawia przedsiębiorczość, inicjując działania, za które bierze odpowiedzialność. W efekcie ma poczucie sprawstwa i zadowolenie z życia, motywację do działania oraz umiejętności sprzyjające samokształceniu. Kreatywność uczniów kwitnie tylko tam, gdzie nauczyciel naprawdę ja dostrzega i docenia gdzie skuteczność działań podejmowanych przez nauczycieli aby sprawdzić czy i w jakiej mierze rozmaite aktywności nauczycieli i uczniów przekłada się na rozwój kreatywności uczniów. Już Andrzej Frycz Modrzewski w swym dziele „O poprawie Rzeczypospolitej” głosił, iż „Doskonałe wychowanie może być dziełem tylko doskonałego wychowawcy. Twórczemu uczniowi potrzebny jest twórczy nauczyciel – wspierający rozwój ich kreatywności, proponując różnorodne formy wychowania do innowacyjności i kreatywności poprzez: pomoc uczniom w określaniu przez nich swego miejsca w świecie, ukierunkowanie wyobraźni uczniów na ich przyszłość zawodową, uczenie we współpracy, inicjatywy na rzecz społeczności lokalnej, korzystanie</w:t>
      </w:r>
      <w:r w:rsidR="00245E7B">
        <w:rPr>
          <w:rFonts w:ascii="Times New Roman" w:hAnsi="Times New Roman" w:cs="Times New Roman"/>
          <w:color w:val="000000" w:themeColor="text1"/>
          <w:sz w:val="24"/>
          <w:szCs w:val="24"/>
        </w:rPr>
        <w:t xml:space="preserve">                     </w:t>
      </w:r>
      <w:r w:rsidRPr="00253D49">
        <w:rPr>
          <w:rFonts w:ascii="Times New Roman" w:hAnsi="Times New Roman" w:cs="Times New Roman"/>
          <w:color w:val="000000" w:themeColor="text1"/>
          <w:sz w:val="24"/>
          <w:szCs w:val="24"/>
        </w:rPr>
        <w:t xml:space="preserve"> z elektronicznych środków informacji oraz literatury i inne.</w:t>
      </w:r>
    </w:p>
    <w:p w:rsidR="00DD6BE2" w:rsidRPr="00253D49" w:rsidRDefault="00DD6BE2" w:rsidP="00D65F31">
      <w:pPr>
        <w:jc w:val="both"/>
        <w:rPr>
          <w:rFonts w:ascii="Times New Roman" w:hAnsi="Times New Roman" w:cs="Times New Roman"/>
          <w:color w:val="000000" w:themeColor="text1"/>
          <w:sz w:val="24"/>
          <w:szCs w:val="24"/>
        </w:rPr>
      </w:pPr>
      <w:r w:rsidRPr="00253D49">
        <w:rPr>
          <w:rFonts w:ascii="Times New Roman" w:hAnsi="Times New Roman" w:cs="Times New Roman"/>
          <w:color w:val="000000" w:themeColor="text1"/>
          <w:sz w:val="24"/>
          <w:szCs w:val="24"/>
        </w:rPr>
        <w:t xml:space="preserve">Ukierunkowanie edukacji i wychowania uczniów na rozwój postawy innowacyjnej </w:t>
      </w:r>
      <w:r w:rsidR="00245E7B">
        <w:rPr>
          <w:rFonts w:ascii="Times New Roman" w:hAnsi="Times New Roman" w:cs="Times New Roman"/>
          <w:color w:val="000000" w:themeColor="text1"/>
          <w:sz w:val="24"/>
          <w:szCs w:val="24"/>
        </w:rPr>
        <w:t xml:space="preserve">                                     </w:t>
      </w:r>
      <w:r w:rsidRPr="00253D49">
        <w:rPr>
          <w:rFonts w:ascii="Times New Roman" w:hAnsi="Times New Roman" w:cs="Times New Roman"/>
          <w:color w:val="000000" w:themeColor="text1"/>
          <w:sz w:val="24"/>
          <w:szCs w:val="24"/>
        </w:rPr>
        <w:t xml:space="preserve">i kreatywnej pozwoli uczniom posiąść umiejętności kluczowe potrzebne do poszukiwania godnego sensu życia oraz umożliwi odpowiedzenie sobie w porę na istotne pytania, a przede wszystkim do zwiększenie szansy świadomego i korzystnego dokonywania takich wyborów </w:t>
      </w:r>
      <w:r w:rsidR="00245E7B">
        <w:rPr>
          <w:rFonts w:ascii="Times New Roman" w:hAnsi="Times New Roman" w:cs="Times New Roman"/>
          <w:color w:val="000000" w:themeColor="text1"/>
          <w:sz w:val="24"/>
          <w:szCs w:val="24"/>
        </w:rPr>
        <w:t xml:space="preserve">                   </w:t>
      </w:r>
      <w:r w:rsidRPr="00253D49">
        <w:rPr>
          <w:rFonts w:ascii="Times New Roman" w:hAnsi="Times New Roman" w:cs="Times New Roman"/>
          <w:color w:val="000000" w:themeColor="text1"/>
          <w:sz w:val="24"/>
          <w:szCs w:val="24"/>
        </w:rPr>
        <w:t>w przyszłości. Burzliwy rozwój nauki oraz duża dynamika przetwarzania wiedzy teoretycznej w praktyczne wartości skłaniają do potwierdzenia tezy, że „nowoczesne szkoły mają szanse przetrwania, dopóki są w stanie wprowadzać innowacje”.</w:t>
      </w:r>
      <w:r w:rsidR="00253D49" w:rsidRPr="00253D49">
        <w:rPr>
          <w:rFonts w:ascii="Times New Roman" w:hAnsi="Times New Roman" w:cs="Times New Roman"/>
          <w:color w:val="000000" w:themeColor="text1"/>
          <w:sz w:val="24"/>
          <w:szCs w:val="24"/>
        </w:rPr>
        <w:t xml:space="preserve"> </w:t>
      </w:r>
      <w:r w:rsidRPr="00253D49">
        <w:rPr>
          <w:rFonts w:ascii="Times New Roman" w:hAnsi="Times New Roman" w:cs="Times New Roman"/>
          <w:color w:val="000000" w:themeColor="text1"/>
          <w:sz w:val="24"/>
          <w:szCs w:val="24"/>
        </w:rPr>
        <w:t>Nowe zadania dla edukacji - kształtować osobowość innowacyjną, która sprosta wyzwaniom przyszłości.</w:t>
      </w:r>
    </w:p>
    <w:p w:rsidR="00D530FA" w:rsidRDefault="00D530FA" w:rsidP="00D65F31">
      <w:pPr>
        <w:jc w:val="both"/>
        <w:rPr>
          <w:rFonts w:ascii="Times New Roman" w:hAnsi="Times New Roman" w:cs="Times New Roman"/>
          <w:color w:val="000000" w:themeColor="text1"/>
          <w:sz w:val="24"/>
          <w:szCs w:val="24"/>
        </w:rPr>
      </w:pPr>
    </w:p>
    <w:p w:rsidR="00D65F31" w:rsidRDefault="00DD6BE2" w:rsidP="00D65F31">
      <w:pPr>
        <w:jc w:val="both"/>
        <w:rPr>
          <w:rFonts w:ascii="Times New Roman" w:hAnsi="Times New Roman" w:cs="Times New Roman"/>
          <w:color w:val="000000" w:themeColor="text1"/>
          <w:sz w:val="24"/>
          <w:szCs w:val="24"/>
        </w:rPr>
      </w:pPr>
      <w:r w:rsidRPr="00253D49">
        <w:rPr>
          <w:rFonts w:ascii="Times New Roman" w:hAnsi="Times New Roman" w:cs="Times New Roman"/>
          <w:color w:val="000000" w:themeColor="text1"/>
          <w:sz w:val="24"/>
          <w:szCs w:val="24"/>
        </w:rPr>
        <w:t>Bibliografia</w:t>
      </w:r>
      <w:r w:rsidR="00D65F31" w:rsidRPr="00253D49">
        <w:rPr>
          <w:rFonts w:ascii="Times New Roman" w:hAnsi="Times New Roman" w:cs="Times New Roman"/>
          <w:color w:val="000000" w:themeColor="text1"/>
          <w:sz w:val="24"/>
          <w:szCs w:val="24"/>
        </w:rPr>
        <w:t>:</w:t>
      </w:r>
    </w:p>
    <w:p w:rsidR="00D530FA" w:rsidRPr="00253D49" w:rsidRDefault="00D530FA" w:rsidP="00D65F3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Artykuły z internetu</w:t>
      </w:r>
    </w:p>
    <w:p w:rsidR="00D65F31" w:rsidRPr="00253D49" w:rsidRDefault="00DD6BE2" w:rsidP="00D65F31">
      <w:pPr>
        <w:jc w:val="both"/>
        <w:rPr>
          <w:rFonts w:ascii="Times New Roman" w:hAnsi="Times New Roman" w:cs="Times New Roman"/>
          <w:color w:val="000000" w:themeColor="text1"/>
          <w:sz w:val="24"/>
          <w:szCs w:val="24"/>
        </w:rPr>
      </w:pPr>
      <w:r w:rsidRPr="00253D49">
        <w:rPr>
          <w:rFonts w:ascii="Times New Roman" w:hAnsi="Times New Roman" w:cs="Times New Roman"/>
          <w:color w:val="000000" w:themeColor="text1"/>
          <w:sz w:val="24"/>
          <w:szCs w:val="24"/>
        </w:rPr>
        <w:t xml:space="preserve">Basak W., Wpływ wypalenia zawodowego na poziom zdolności twórczych funkcjonariuszy Policji, [w:] Gajdka K., </w:t>
      </w:r>
      <w:proofErr w:type="spellStart"/>
      <w:r w:rsidRPr="00253D49">
        <w:rPr>
          <w:rFonts w:ascii="Times New Roman" w:hAnsi="Times New Roman" w:cs="Times New Roman"/>
          <w:color w:val="000000" w:themeColor="text1"/>
          <w:sz w:val="24"/>
          <w:szCs w:val="24"/>
        </w:rPr>
        <w:t>Kopsztejn</w:t>
      </w:r>
      <w:proofErr w:type="spellEnd"/>
      <w:r w:rsidRPr="00253D49">
        <w:rPr>
          <w:rFonts w:ascii="Times New Roman" w:hAnsi="Times New Roman" w:cs="Times New Roman"/>
          <w:color w:val="000000" w:themeColor="text1"/>
          <w:sz w:val="24"/>
          <w:szCs w:val="24"/>
        </w:rPr>
        <w:t xml:space="preserve"> M., Nowak B. (red.), Syndrom </w:t>
      </w:r>
      <w:proofErr w:type="spellStart"/>
      <w:r w:rsidRPr="00253D49">
        <w:rPr>
          <w:rFonts w:ascii="Times New Roman" w:hAnsi="Times New Roman" w:cs="Times New Roman"/>
          <w:color w:val="000000" w:themeColor="text1"/>
          <w:sz w:val="24"/>
          <w:szCs w:val="24"/>
        </w:rPr>
        <w:t>vyhoreni</w:t>
      </w:r>
      <w:proofErr w:type="spellEnd"/>
      <w:r w:rsidRPr="00253D49">
        <w:rPr>
          <w:rFonts w:ascii="Times New Roman" w:hAnsi="Times New Roman" w:cs="Times New Roman"/>
          <w:color w:val="000000" w:themeColor="text1"/>
          <w:sz w:val="24"/>
          <w:szCs w:val="24"/>
        </w:rPr>
        <w:t xml:space="preserve">. The </w:t>
      </w:r>
      <w:proofErr w:type="spellStart"/>
      <w:r w:rsidRPr="00253D49">
        <w:rPr>
          <w:rFonts w:ascii="Times New Roman" w:hAnsi="Times New Roman" w:cs="Times New Roman"/>
          <w:color w:val="000000" w:themeColor="text1"/>
          <w:sz w:val="24"/>
          <w:szCs w:val="24"/>
        </w:rPr>
        <w:t>burnout</w:t>
      </w:r>
      <w:proofErr w:type="spellEnd"/>
      <w:r w:rsidRPr="00253D49">
        <w:rPr>
          <w:rFonts w:ascii="Times New Roman" w:hAnsi="Times New Roman" w:cs="Times New Roman"/>
          <w:color w:val="000000" w:themeColor="text1"/>
          <w:sz w:val="24"/>
          <w:szCs w:val="24"/>
        </w:rPr>
        <w:t xml:space="preserve"> </w:t>
      </w:r>
      <w:proofErr w:type="spellStart"/>
      <w:r w:rsidRPr="00253D49">
        <w:rPr>
          <w:rFonts w:ascii="Times New Roman" w:hAnsi="Times New Roman" w:cs="Times New Roman"/>
          <w:color w:val="000000" w:themeColor="text1"/>
          <w:sz w:val="24"/>
          <w:szCs w:val="24"/>
        </w:rPr>
        <w:t>syndrome</w:t>
      </w:r>
      <w:proofErr w:type="spellEnd"/>
      <w:r w:rsidRPr="00253D49">
        <w:rPr>
          <w:rFonts w:ascii="Times New Roman" w:hAnsi="Times New Roman" w:cs="Times New Roman"/>
          <w:color w:val="000000" w:themeColor="text1"/>
          <w:sz w:val="24"/>
          <w:szCs w:val="24"/>
        </w:rPr>
        <w:t xml:space="preserve">, Havirov 2009. </w:t>
      </w:r>
    </w:p>
    <w:p w:rsidR="00D65F31" w:rsidRPr="00253D49" w:rsidRDefault="00DD6BE2" w:rsidP="00D65F31">
      <w:pPr>
        <w:jc w:val="both"/>
        <w:rPr>
          <w:rFonts w:ascii="Times New Roman" w:hAnsi="Times New Roman" w:cs="Times New Roman"/>
          <w:color w:val="000000" w:themeColor="text1"/>
          <w:sz w:val="24"/>
          <w:szCs w:val="24"/>
        </w:rPr>
      </w:pPr>
      <w:r w:rsidRPr="00253D49">
        <w:rPr>
          <w:rFonts w:ascii="Times New Roman" w:hAnsi="Times New Roman" w:cs="Times New Roman"/>
          <w:color w:val="000000" w:themeColor="text1"/>
          <w:sz w:val="24"/>
          <w:szCs w:val="24"/>
        </w:rPr>
        <w:t xml:space="preserve">Basak W., Wawrzyniak J.K., Postawa twórcza młodzieży o zróżnicowanym stopniu agresji, [w:] Ilnicka R.M., </w:t>
      </w:r>
      <w:proofErr w:type="spellStart"/>
      <w:r w:rsidRPr="00253D49">
        <w:rPr>
          <w:rFonts w:ascii="Times New Roman" w:hAnsi="Times New Roman" w:cs="Times New Roman"/>
          <w:color w:val="000000" w:themeColor="text1"/>
          <w:sz w:val="24"/>
          <w:szCs w:val="24"/>
        </w:rPr>
        <w:t>Cichla</w:t>
      </w:r>
      <w:proofErr w:type="spellEnd"/>
      <w:r w:rsidRPr="00253D49">
        <w:rPr>
          <w:rFonts w:ascii="Times New Roman" w:hAnsi="Times New Roman" w:cs="Times New Roman"/>
          <w:color w:val="000000" w:themeColor="text1"/>
          <w:sz w:val="24"/>
          <w:szCs w:val="24"/>
        </w:rPr>
        <w:t xml:space="preserve"> J. (red.), Resocjalizacja. Od tradycji do współczesności. Wybrane konteksty, AHE, Głogów 2010. </w:t>
      </w:r>
    </w:p>
    <w:p w:rsidR="00D65F31" w:rsidRPr="00253D49" w:rsidRDefault="00DD6BE2" w:rsidP="00D65F31">
      <w:pPr>
        <w:jc w:val="both"/>
        <w:rPr>
          <w:rFonts w:ascii="Times New Roman" w:hAnsi="Times New Roman" w:cs="Times New Roman"/>
          <w:color w:val="000000" w:themeColor="text1"/>
          <w:sz w:val="24"/>
          <w:szCs w:val="24"/>
        </w:rPr>
      </w:pPr>
      <w:proofErr w:type="spellStart"/>
      <w:r w:rsidRPr="00253D49">
        <w:rPr>
          <w:rFonts w:ascii="Times New Roman" w:hAnsi="Times New Roman" w:cs="Times New Roman"/>
          <w:color w:val="000000" w:themeColor="text1"/>
          <w:sz w:val="24"/>
          <w:szCs w:val="24"/>
        </w:rPr>
        <w:t>Dobrołowicz</w:t>
      </w:r>
      <w:proofErr w:type="spellEnd"/>
      <w:r w:rsidRPr="00253D49">
        <w:rPr>
          <w:rFonts w:ascii="Times New Roman" w:hAnsi="Times New Roman" w:cs="Times New Roman"/>
          <w:color w:val="000000" w:themeColor="text1"/>
          <w:sz w:val="24"/>
          <w:szCs w:val="24"/>
        </w:rPr>
        <w:t xml:space="preserve"> W., Gralewski J. (red.) Kreatywność – nowe aspekty poznawcze i praktyczne, Wszechnica Polska Szkoła Wyższa TWP, Warszawa 2005. </w:t>
      </w:r>
    </w:p>
    <w:p w:rsidR="00D65F31" w:rsidRPr="00253D49" w:rsidRDefault="00DD6BE2" w:rsidP="00D65F31">
      <w:pPr>
        <w:jc w:val="both"/>
        <w:rPr>
          <w:rFonts w:ascii="Times New Roman" w:hAnsi="Times New Roman" w:cs="Times New Roman"/>
          <w:color w:val="000000" w:themeColor="text1"/>
          <w:sz w:val="24"/>
          <w:szCs w:val="24"/>
        </w:rPr>
      </w:pPr>
      <w:r w:rsidRPr="00253D49">
        <w:rPr>
          <w:rFonts w:ascii="Times New Roman" w:hAnsi="Times New Roman" w:cs="Times New Roman"/>
          <w:color w:val="000000" w:themeColor="text1"/>
          <w:sz w:val="24"/>
          <w:szCs w:val="24"/>
        </w:rPr>
        <w:t xml:space="preserve">Gajdka K., </w:t>
      </w:r>
      <w:proofErr w:type="spellStart"/>
      <w:r w:rsidRPr="00253D49">
        <w:rPr>
          <w:rFonts w:ascii="Times New Roman" w:hAnsi="Times New Roman" w:cs="Times New Roman"/>
          <w:color w:val="000000" w:themeColor="text1"/>
          <w:sz w:val="24"/>
          <w:szCs w:val="24"/>
        </w:rPr>
        <w:t>Kopsztejn</w:t>
      </w:r>
      <w:proofErr w:type="spellEnd"/>
      <w:r w:rsidRPr="00253D49">
        <w:rPr>
          <w:rFonts w:ascii="Times New Roman" w:hAnsi="Times New Roman" w:cs="Times New Roman"/>
          <w:color w:val="000000" w:themeColor="text1"/>
          <w:sz w:val="24"/>
          <w:szCs w:val="24"/>
        </w:rPr>
        <w:t xml:space="preserve"> M., </w:t>
      </w:r>
      <w:proofErr w:type="spellStart"/>
      <w:r w:rsidRPr="00253D49">
        <w:rPr>
          <w:rFonts w:ascii="Times New Roman" w:hAnsi="Times New Roman" w:cs="Times New Roman"/>
          <w:color w:val="000000" w:themeColor="text1"/>
          <w:sz w:val="24"/>
          <w:szCs w:val="24"/>
        </w:rPr>
        <w:t>Nowqak</w:t>
      </w:r>
      <w:proofErr w:type="spellEnd"/>
      <w:r w:rsidRPr="00253D49">
        <w:rPr>
          <w:rFonts w:ascii="Times New Roman" w:hAnsi="Times New Roman" w:cs="Times New Roman"/>
          <w:color w:val="000000" w:themeColor="text1"/>
          <w:sz w:val="24"/>
          <w:szCs w:val="24"/>
        </w:rPr>
        <w:t xml:space="preserve"> B. (red.), Syndrom </w:t>
      </w:r>
      <w:proofErr w:type="spellStart"/>
      <w:r w:rsidRPr="00253D49">
        <w:rPr>
          <w:rFonts w:ascii="Times New Roman" w:hAnsi="Times New Roman" w:cs="Times New Roman"/>
          <w:color w:val="000000" w:themeColor="text1"/>
          <w:sz w:val="24"/>
          <w:szCs w:val="24"/>
        </w:rPr>
        <w:t>vyhoreni</w:t>
      </w:r>
      <w:proofErr w:type="spellEnd"/>
      <w:r w:rsidRPr="00253D49">
        <w:rPr>
          <w:rFonts w:ascii="Times New Roman" w:hAnsi="Times New Roman" w:cs="Times New Roman"/>
          <w:color w:val="000000" w:themeColor="text1"/>
          <w:sz w:val="24"/>
          <w:szCs w:val="24"/>
        </w:rPr>
        <w:t xml:space="preserve">. The </w:t>
      </w:r>
      <w:proofErr w:type="spellStart"/>
      <w:r w:rsidRPr="00253D49">
        <w:rPr>
          <w:rFonts w:ascii="Times New Roman" w:hAnsi="Times New Roman" w:cs="Times New Roman"/>
          <w:color w:val="000000" w:themeColor="text1"/>
          <w:sz w:val="24"/>
          <w:szCs w:val="24"/>
        </w:rPr>
        <w:t>burnout</w:t>
      </w:r>
      <w:proofErr w:type="spellEnd"/>
      <w:r w:rsidRPr="00253D49">
        <w:rPr>
          <w:rFonts w:ascii="Times New Roman" w:hAnsi="Times New Roman" w:cs="Times New Roman"/>
          <w:color w:val="000000" w:themeColor="text1"/>
          <w:sz w:val="24"/>
          <w:szCs w:val="24"/>
        </w:rPr>
        <w:t xml:space="preserve"> </w:t>
      </w:r>
      <w:proofErr w:type="spellStart"/>
      <w:r w:rsidRPr="00253D49">
        <w:rPr>
          <w:rFonts w:ascii="Times New Roman" w:hAnsi="Times New Roman" w:cs="Times New Roman"/>
          <w:color w:val="000000" w:themeColor="text1"/>
          <w:sz w:val="24"/>
          <w:szCs w:val="24"/>
        </w:rPr>
        <w:t>syndrome</w:t>
      </w:r>
      <w:proofErr w:type="spellEnd"/>
      <w:r w:rsidRPr="00253D49">
        <w:rPr>
          <w:rFonts w:ascii="Times New Roman" w:hAnsi="Times New Roman" w:cs="Times New Roman"/>
          <w:color w:val="000000" w:themeColor="text1"/>
          <w:sz w:val="24"/>
          <w:szCs w:val="24"/>
        </w:rPr>
        <w:t xml:space="preserve">, Havirov 2009, s. 95. </w:t>
      </w:r>
    </w:p>
    <w:p w:rsidR="00D65F31" w:rsidRPr="00253D49" w:rsidRDefault="00DD6BE2" w:rsidP="00D65F31">
      <w:pPr>
        <w:jc w:val="both"/>
        <w:rPr>
          <w:rFonts w:ascii="Times New Roman" w:hAnsi="Times New Roman" w:cs="Times New Roman"/>
          <w:color w:val="000000" w:themeColor="text1"/>
          <w:sz w:val="24"/>
          <w:szCs w:val="24"/>
        </w:rPr>
      </w:pPr>
      <w:r w:rsidRPr="00253D49">
        <w:rPr>
          <w:rFonts w:ascii="Times New Roman" w:hAnsi="Times New Roman" w:cs="Times New Roman"/>
          <w:color w:val="000000" w:themeColor="text1"/>
          <w:sz w:val="24"/>
          <w:szCs w:val="24"/>
        </w:rPr>
        <w:lastRenderedPageBreak/>
        <w:t xml:space="preserve">Gajdka K., </w:t>
      </w:r>
      <w:proofErr w:type="spellStart"/>
      <w:r w:rsidRPr="00253D49">
        <w:rPr>
          <w:rFonts w:ascii="Times New Roman" w:hAnsi="Times New Roman" w:cs="Times New Roman"/>
          <w:color w:val="000000" w:themeColor="text1"/>
          <w:sz w:val="24"/>
          <w:szCs w:val="24"/>
        </w:rPr>
        <w:t>Kopsztejn</w:t>
      </w:r>
      <w:proofErr w:type="spellEnd"/>
      <w:r w:rsidRPr="00253D49">
        <w:rPr>
          <w:rFonts w:ascii="Times New Roman" w:hAnsi="Times New Roman" w:cs="Times New Roman"/>
          <w:color w:val="000000" w:themeColor="text1"/>
          <w:sz w:val="24"/>
          <w:szCs w:val="24"/>
        </w:rPr>
        <w:t xml:space="preserve"> M., </w:t>
      </w:r>
      <w:proofErr w:type="spellStart"/>
      <w:r w:rsidRPr="00253D49">
        <w:rPr>
          <w:rFonts w:ascii="Times New Roman" w:hAnsi="Times New Roman" w:cs="Times New Roman"/>
          <w:color w:val="000000" w:themeColor="text1"/>
          <w:sz w:val="24"/>
          <w:szCs w:val="24"/>
        </w:rPr>
        <w:t>Nowqak</w:t>
      </w:r>
      <w:proofErr w:type="spellEnd"/>
      <w:r w:rsidRPr="00253D49">
        <w:rPr>
          <w:rFonts w:ascii="Times New Roman" w:hAnsi="Times New Roman" w:cs="Times New Roman"/>
          <w:color w:val="000000" w:themeColor="text1"/>
          <w:sz w:val="24"/>
          <w:szCs w:val="24"/>
        </w:rPr>
        <w:t xml:space="preserve"> B. (red.), Syndrom </w:t>
      </w:r>
      <w:proofErr w:type="spellStart"/>
      <w:r w:rsidRPr="00253D49">
        <w:rPr>
          <w:rFonts w:ascii="Times New Roman" w:hAnsi="Times New Roman" w:cs="Times New Roman"/>
          <w:color w:val="000000" w:themeColor="text1"/>
          <w:sz w:val="24"/>
          <w:szCs w:val="24"/>
        </w:rPr>
        <w:t>vyhoreni</w:t>
      </w:r>
      <w:proofErr w:type="spellEnd"/>
      <w:r w:rsidRPr="00253D49">
        <w:rPr>
          <w:rFonts w:ascii="Times New Roman" w:hAnsi="Times New Roman" w:cs="Times New Roman"/>
          <w:color w:val="000000" w:themeColor="text1"/>
          <w:sz w:val="24"/>
          <w:szCs w:val="24"/>
        </w:rPr>
        <w:t xml:space="preserve">. The </w:t>
      </w:r>
      <w:proofErr w:type="spellStart"/>
      <w:r w:rsidRPr="00253D49">
        <w:rPr>
          <w:rFonts w:ascii="Times New Roman" w:hAnsi="Times New Roman" w:cs="Times New Roman"/>
          <w:color w:val="000000" w:themeColor="text1"/>
          <w:sz w:val="24"/>
          <w:szCs w:val="24"/>
        </w:rPr>
        <w:t>burnout</w:t>
      </w:r>
      <w:proofErr w:type="spellEnd"/>
      <w:r w:rsidRPr="00253D49">
        <w:rPr>
          <w:rFonts w:ascii="Times New Roman" w:hAnsi="Times New Roman" w:cs="Times New Roman"/>
          <w:color w:val="000000" w:themeColor="text1"/>
          <w:sz w:val="24"/>
          <w:szCs w:val="24"/>
        </w:rPr>
        <w:t xml:space="preserve"> </w:t>
      </w:r>
      <w:proofErr w:type="spellStart"/>
      <w:r w:rsidRPr="00253D49">
        <w:rPr>
          <w:rFonts w:ascii="Times New Roman" w:hAnsi="Times New Roman" w:cs="Times New Roman"/>
          <w:color w:val="000000" w:themeColor="text1"/>
          <w:sz w:val="24"/>
          <w:szCs w:val="24"/>
        </w:rPr>
        <w:t>syndrome</w:t>
      </w:r>
      <w:proofErr w:type="spellEnd"/>
      <w:r w:rsidRPr="00253D49">
        <w:rPr>
          <w:rFonts w:ascii="Times New Roman" w:hAnsi="Times New Roman" w:cs="Times New Roman"/>
          <w:color w:val="000000" w:themeColor="text1"/>
          <w:sz w:val="24"/>
          <w:szCs w:val="24"/>
        </w:rPr>
        <w:t xml:space="preserve">, Havirov 2009, s. 95. </w:t>
      </w:r>
    </w:p>
    <w:p w:rsidR="00D65F31" w:rsidRPr="00253D49" w:rsidRDefault="00DD6BE2" w:rsidP="00D65F31">
      <w:pPr>
        <w:jc w:val="both"/>
        <w:rPr>
          <w:rFonts w:ascii="Times New Roman" w:hAnsi="Times New Roman" w:cs="Times New Roman"/>
          <w:color w:val="000000" w:themeColor="text1"/>
          <w:sz w:val="24"/>
          <w:szCs w:val="24"/>
        </w:rPr>
      </w:pPr>
      <w:r w:rsidRPr="00253D49">
        <w:rPr>
          <w:rFonts w:ascii="Times New Roman" w:hAnsi="Times New Roman" w:cs="Times New Roman"/>
          <w:color w:val="000000" w:themeColor="text1"/>
          <w:sz w:val="24"/>
          <w:szCs w:val="24"/>
        </w:rPr>
        <w:t xml:space="preserve">Kleiber M., Czy współczesny człowiek skazany jest na twórczość, „Meritum” Gajdka K., </w:t>
      </w:r>
      <w:proofErr w:type="spellStart"/>
      <w:r w:rsidRPr="00253D49">
        <w:rPr>
          <w:rFonts w:ascii="Times New Roman" w:hAnsi="Times New Roman" w:cs="Times New Roman"/>
          <w:color w:val="000000" w:themeColor="text1"/>
          <w:sz w:val="24"/>
          <w:szCs w:val="24"/>
        </w:rPr>
        <w:t>Kopsztejn</w:t>
      </w:r>
      <w:proofErr w:type="spellEnd"/>
      <w:r w:rsidRPr="00253D49">
        <w:rPr>
          <w:rFonts w:ascii="Times New Roman" w:hAnsi="Times New Roman" w:cs="Times New Roman"/>
          <w:color w:val="000000" w:themeColor="text1"/>
          <w:sz w:val="24"/>
          <w:szCs w:val="24"/>
        </w:rPr>
        <w:t xml:space="preserve"> M., </w:t>
      </w:r>
      <w:proofErr w:type="spellStart"/>
      <w:r w:rsidRPr="00253D49">
        <w:rPr>
          <w:rFonts w:ascii="Times New Roman" w:hAnsi="Times New Roman" w:cs="Times New Roman"/>
          <w:color w:val="000000" w:themeColor="text1"/>
          <w:sz w:val="24"/>
          <w:szCs w:val="24"/>
        </w:rPr>
        <w:t>Nowqak</w:t>
      </w:r>
      <w:proofErr w:type="spellEnd"/>
      <w:r w:rsidRPr="00253D49">
        <w:rPr>
          <w:rFonts w:ascii="Times New Roman" w:hAnsi="Times New Roman" w:cs="Times New Roman"/>
          <w:color w:val="000000" w:themeColor="text1"/>
          <w:sz w:val="24"/>
          <w:szCs w:val="24"/>
        </w:rPr>
        <w:t xml:space="preserve"> B. (red.), Syndrom </w:t>
      </w:r>
      <w:proofErr w:type="spellStart"/>
      <w:r w:rsidRPr="00253D49">
        <w:rPr>
          <w:rFonts w:ascii="Times New Roman" w:hAnsi="Times New Roman" w:cs="Times New Roman"/>
          <w:color w:val="000000" w:themeColor="text1"/>
          <w:sz w:val="24"/>
          <w:szCs w:val="24"/>
        </w:rPr>
        <w:t>vyhoreni</w:t>
      </w:r>
      <w:proofErr w:type="spellEnd"/>
      <w:r w:rsidRPr="00253D49">
        <w:rPr>
          <w:rFonts w:ascii="Times New Roman" w:hAnsi="Times New Roman" w:cs="Times New Roman"/>
          <w:color w:val="000000" w:themeColor="text1"/>
          <w:sz w:val="24"/>
          <w:szCs w:val="24"/>
        </w:rPr>
        <w:t xml:space="preserve">. The </w:t>
      </w:r>
      <w:proofErr w:type="spellStart"/>
      <w:r w:rsidRPr="00253D49">
        <w:rPr>
          <w:rFonts w:ascii="Times New Roman" w:hAnsi="Times New Roman" w:cs="Times New Roman"/>
          <w:color w:val="000000" w:themeColor="text1"/>
          <w:sz w:val="24"/>
          <w:szCs w:val="24"/>
        </w:rPr>
        <w:t>burnout</w:t>
      </w:r>
      <w:proofErr w:type="spellEnd"/>
      <w:r w:rsidRPr="00253D49">
        <w:rPr>
          <w:rFonts w:ascii="Times New Roman" w:hAnsi="Times New Roman" w:cs="Times New Roman"/>
          <w:color w:val="000000" w:themeColor="text1"/>
          <w:sz w:val="24"/>
          <w:szCs w:val="24"/>
        </w:rPr>
        <w:t xml:space="preserve"> </w:t>
      </w:r>
      <w:proofErr w:type="spellStart"/>
      <w:r w:rsidRPr="00253D49">
        <w:rPr>
          <w:rFonts w:ascii="Times New Roman" w:hAnsi="Times New Roman" w:cs="Times New Roman"/>
          <w:color w:val="000000" w:themeColor="text1"/>
          <w:sz w:val="24"/>
          <w:szCs w:val="24"/>
        </w:rPr>
        <w:t>syndrome</w:t>
      </w:r>
      <w:proofErr w:type="spellEnd"/>
      <w:r w:rsidRPr="00253D49">
        <w:rPr>
          <w:rFonts w:ascii="Times New Roman" w:hAnsi="Times New Roman" w:cs="Times New Roman"/>
          <w:color w:val="000000" w:themeColor="text1"/>
          <w:sz w:val="24"/>
          <w:szCs w:val="24"/>
        </w:rPr>
        <w:t xml:space="preserve">, Havirov 2009, s. 95. </w:t>
      </w:r>
    </w:p>
    <w:p w:rsidR="00D65F31" w:rsidRPr="00253D49" w:rsidRDefault="00DD6BE2" w:rsidP="00D65F31">
      <w:pPr>
        <w:jc w:val="both"/>
        <w:rPr>
          <w:rFonts w:ascii="Times New Roman" w:hAnsi="Times New Roman" w:cs="Times New Roman"/>
          <w:color w:val="000000" w:themeColor="text1"/>
          <w:sz w:val="24"/>
          <w:szCs w:val="24"/>
        </w:rPr>
      </w:pPr>
      <w:r w:rsidRPr="00253D49">
        <w:rPr>
          <w:rFonts w:ascii="Times New Roman" w:hAnsi="Times New Roman" w:cs="Times New Roman"/>
          <w:color w:val="000000" w:themeColor="text1"/>
          <w:sz w:val="24"/>
          <w:szCs w:val="24"/>
        </w:rPr>
        <w:t xml:space="preserve">Gajdka K., </w:t>
      </w:r>
      <w:proofErr w:type="spellStart"/>
      <w:r w:rsidRPr="00253D49">
        <w:rPr>
          <w:rFonts w:ascii="Times New Roman" w:hAnsi="Times New Roman" w:cs="Times New Roman"/>
          <w:color w:val="000000" w:themeColor="text1"/>
          <w:sz w:val="24"/>
          <w:szCs w:val="24"/>
        </w:rPr>
        <w:t>Kopsztejn</w:t>
      </w:r>
      <w:proofErr w:type="spellEnd"/>
      <w:r w:rsidRPr="00253D49">
        <w:rPr>
          <w:rFonts w:ascii="Times New Roman" w:hAnsi="Times New Roman" w:cs="Times New Roman"/>
          <w:color w:val="000000" w:themeColor="text1"/>
          <w:sz w:val="24"/>
          <w:szCs w:val="24"/>
        </w:rPr>
        <w:t xml:space="preserve"> M., </w:t>
      </w:r>
      <w:proofErr w:type="spellStart"/>
      <w:r w:rsidRPr="00253D49">
        <w:rPr>
          <w:rFonts w:ascii="Times New Roman" w:hAnsi="Times New Roman" w:cs="Times New Roman"/>
          <w:color w:val="000000" w:themeColor="text1"/>
          <w:sz w:val="24"/>
          <w:szCs w:val="24"/>
        </w:rPr>
        <w:t>Nowqak</w:t>
      </w:r>
      <w:proofErr w:type="spellEnd"/>
      <w:r w:rsidRPr="00253D49">
        <w:rPr>
          <w:rFonts w:ascii="Times New Roman" w:hAnsi="Times New Roman" w:cs="Times New Roman"/>
          <w:color w:val="000000" w:themeColor="text1"/>
          <w:sz w:val="24"/>
          <w:szCs w:val="24"/>
        </w:rPr>
        <w:t xml:space="preserve"> B. (red.), Syndrom </w:t>
      </w:r>
      <w:proofErr w:type="spellStart"/>
      <w:r w:rsidRPr="00253D49">
        <w:rPr>
          <w:rFonts w:ascii="Times New Roman" w:hAnsi="Times New Roman" w:cs="Times New Roman"/>
          <w:color w:val="000000" w:themeColor="text1"/>
          <w:sz w:val="24"/>
          <w:szCs w:val="24"/>
        </w:rPr>
        <w:t>vyhoreni</w:t>
      </w:r>
      <w:proofErr w:type="spellEnd"/>
      <w:r w:rsidRPr="00253D49">
        <w:rPr>
          <w:rFonts w:ascii="Times New Roman" w:hAnsi="Times New Roman" w:cs="Times New Roman"/>
          <w:color w:val="000000" w:themeColor="text1"/>
          <w:sz w:val="24"/>
          <w:szCs w:val="24"/>
        </w:rPr>
        <w:t xml:space="preserve">. The </w:t>
      </w:r>
      <w:proofErr w:type="spellStart"/>
      <w:r w:rsidRPr="00253D49">
        <w:rPr>
          <w:rFonts w:ascii="Times New Roman" w:hAnsi="Times New Roman" w:cs="Times New Roman"/>
          <w:color w:val="000000" w:themeColor="text1"/>
          <w:sz w:val="24"/>
          <w:szCs w:val="24"/>
        </w:rPr>
        <w:t>burnout</w:t>
      </w:r>
      <w:proofErr w:type="spellEnd"/>
      <w:r w:rsidRPr="00253D49">
        <w:rPr>
          <w:rFonts w:ascii="Times New Roman" w:hAnsi="Times New Roman" w:cs="Times New Roman"/>
          <w:color w:val="000000" w:themeColor="text1"/>
          <w:sz w:val="24"/>
          <w:szCs w:val="24"/>
        </w:rPr>
        <w:t xml:space="preserve"> </w:t>
      </w:r>
      <w:proofErr w:type="spellStart"/>
      <w:r w:rsidRPr="00253D49">
        <w:rPr>
          <w:rFonts w:ascii="Times New Roman" w:hAnsi="Times New Roman" w:cs="Times New Roman"/>
          <w:color w:val="000000" w:themeColor="text1"/>
          <w:sz w:val="24"/>
          <w:szCs w:val="24"/>
        </w:rPr>
        <w:t>syndrome</w:t>
      </w:r>
      <w:proofErr w:type="spellEnd"/>
      <w:r w:rsidRPr="00253D49">
        <w:rPr>
          <w:rFonts w:ascii="Times New Roman" w:hAnsi="Times New Roman" w:cs="Times New Roman"/>
          <w:color w:val="000000" w:themeColor="text1"/>
          <w:sz w:val="24"/>
          <w:szCs w:val="24"/>
        </w:rPr>
        <w:t xml:space="preserve">, Havirov 2009, s. 95. </w:t>
      </w:r>
    </w:p>
    <w:p w:rsidR="00D65F31" w:rsidRPr="00253D49" w:rsidRDefault="00DD6BE2" w:rsidP="00D65F31">
      <w:pPr>
        <w:jc w:val="both"/>
        <w:rPr>
          <w:rFonts w:ascii="Times New Roman" w:hAnsi="Times New Roman" w:cs="Times New Roman"/>
          <w:color w:val="000000" w:themeColor="text1"/>
          <w:sz w:val="24"/>
          <w:szCs w:val="24"/>
        </w:rPr>
      </w:pPr>
      <w:r w:rsidRPr="00253D49">
        <w:rPr>
          <w:rFonts w:ascii="Times New Roman" w:hAnsi="Times New Roman" w:cs="Times New Roman"/>
          <w:color w:val="000000" w:themeColor="text1"/>
          <w:sz w:val="24"/>
          <w:szCs w:val="24"/>
        </w:rPr>
        <w:t xml:space="preserve">Kleiber M., Czy współczesny człowiek skazany jest na twórczość, „Meritum” 2008, nr 3 (10). Kozielecki J., Człowiek oświecony czy innowacyjny, „Kwartalnik Pedagogiczny”, 1987, nr 1, s.8-9. </w:t>
      </w:r>
    </w:p>
    <w:p w:rsidR="00D65F31" w:rsidRPr="00253D49" w:rsidRDefault="00DD6BE2" w:rsidP="00D65F31">
      <w:pPr>
        <w:jc w:val="both"/>
        <w:rPr>
          <w:rFonts w:ascii="Times New Roman" w:hAnsi="Times New Roman" w:cs="Times New Roman"/>
          <w:color w:val="000000" w:themeColor="text1"/>
          <w:sz w:val="24"/>
          <w:szCs w:val="24"/>
        </w:rPr>
      </w:pPr>
      <w:r w:rsidRPr="00253D49">
        <w:rPr>
          <w:rFonts w:ascii="Times New Roman" w:hAnsi="Times New Roman" w:cs="Times New Roman"/>
          <w:color w:val="000000" w:themeColor="text1"/>
          <w:sz w:val="24"/>
          <w:szCs w:val="24"/>
        </w:rPr>
        <w:t xml:space="preserve">Kruszewski K. (red.) Pedagogika w pokoju nauczycielskim, WSiP , Warszawa 2000. </w:t>
      </w:r>
      <w:proofErr w:type="spellStart"/>
      <w:r w:rsidRPr="00253D49">
        <w:rPr>
          <w:rFonts w:ascii="Times New Roman" w:hAnsi="Times New Roman" w:cs="Times New Roman"/>
          <w:color w:val="000000" w:themeColor="text1"/>
          <w:sz w:val="24"/>
          <w:szCs w:val="24"/>
        </w:rPr>
        <w:t>Krzysztofek</w:t>
      </w:r>
      <w:proofErr w:type="spellEnd"/>
      <w:r w:rsidRPr="00253D49">
        <w:rPr>
          <w:rFonts w:ascii="Times New Roman" w:hAnsi="Times New Roman" w:cs="Times New Roman"/>
          <w:color w:val="000000" w:themeColor="text1"/>
          <w:sz w:val="24"/>
          <w:szCs w:val="24"/>
        </w:rPr>
        <w:t xml:space="preserve"> K., Szczepański M.S., Zrozumieć rozwój. Od społeczeństw tradycyjnych do informacyjnych, Wyd. UŚ, Katowice 2002. Kwiatkowski S., Społeczeństwo innowacyjne, PWN, Warszawa 1970. </w:t>
      </w:r>
    </w:p>
    <w:p w:rsidR="00D65F31" w:rsidRPr="00253D49" w:rsidRDefault="00DD6BE2" w:rsidP="00D65F31">
      <w:pPr>
        <w:jc w:val="both"/>
        <w:rPr>
          <w:rFonts w:ascii="Times New Roman" w:hAnsi="Times New Roman" w:cs="Times New Roman"/>
          <w:color w:val="000000" w:themeColor="text1"/>
          <w:sz w:val="24"/>
          <w:szCs w:val="24"/>
        </w:rPr>
      </w:pPr>
      <w:proofErr w:type="spellStart"/>
      <w:r w:rsidRPr="00253D49">
        <w:rPr>
          <w:rFonts w:ascii="Times New Roman" w:hAnsi="Times New Roman" w:cs="Times New Roman"/>
          <w:color w:val="000000" w:themeColor="text1"/>
          <w:sz w:val="24"/>
          <w:szCs w:val="24"/>
        </w:rPr>
        <w:t>Nęcka</w:t>
      </w:r>
      <w:proofErr w:type="spellEnd"/>
      <w:r w:rsidRPr="00253D49">
        <w:rPr>
          <w:rFonts w:ascii="Times New Roman" w:hAnsi="Times New Roman" w:cs="Times New Roman"/>
          <w:color w:val="000000" w:themeColor="text1"/>
          <w:sz w:val="24"/>
          <w:szCs w:val="24"/>
        </w:rPr>
        <w:t xml:space="preserve"> E., Psychologia twórczości, Gdańskie Wydawnictwo Psychologiczne, Gdańsk 2001. Schulz R., Studia z </w:t>
      </w:r>
      <w:proofErr w:type="spellStart"/>
      <w:r w:rsidRPr="00253D49">
        <w:rPr>
          <w:rFonts w:ascii="Times New Roman" w:hAnsi="Times New Roman" w:cs="Times New Roman"/>
          <w:color w:val="000000" w:themeColor="text1"/>
          <w:sz w:val="24"/>
          <w:szCs w:val="24"/>
        </w:rPr>
        <w:t>innowatyki</w:t>
      </w:r>
      <w:proofErr w:type="spellEnd"/>
      <w:r w:rsidRPr="00253D49">
        <w:rPr>
          <w:rFonts w:ascii="Times New Roman" w:hAnsi="Times New Roman" w:cs="Times New Roman"/>
          <w:color w:val="000000" w:themeColor="text1"/>
          <w:sz w:val="24"/>
          <w:szCs w:val="24"/>
        </w:rPr>
        <w:t xml:space="preserve"> pedagogicznej, Toruń 1996. </w:t>
      </w:r>
    </w:p>
    <w:p w:rsidR="007B56B6" w:rsidRDefault="00DD6BE2" w:rsidP="00D65F31">
      <w:pPr>
        <w:jc w:val="both"/>
        <w:rPr>
          <w:rFonts w:ascii="Times New Roman" w:hAnsi="Times New Roman" w:cs="Times New Roman"/>
          <w:color w:val="000000" w:themeColor="text1"/>
          <w:sz w:val="24"/>
          <w:szCs w:val="24"/>
        </w:rPr>
      </w:pPr>
      <w:proofErr w:type="spellStart"/>
      <w:r w:rsidRPr="00253D49">
        <w:rPr>
          <w:rFonts w:ascii="Times New Roman" w:hAnsi="Times New Roman" w:cs="Times New Roman"/>
          <w:color w:val="000000" w:themeColor="text1"/>
          <w:sz w:val="24"/>
          <w:szCs w:val="24"/>
        </w:rPr>
        <w:t>Szmidt</w:t>
      </w:r>
      <w:proofErr w:type="spellEnd"/>
      <w:r w:rsidRPr="00253D49">
        <w:rPr>
          <w:rFonts w:ascii="Times New Roman" w:hAnsi="Times New Roman" w:cs="Times New Roman"/>
          <w:color w:val="000000" w:themeColor="text1"/>
          <w:sz w:val="24"/>
          <w:szCs w:val="24"/>
        </w:rPr>
        <w:t xml:space="preserve"> K.J., Pedagogika twórczości, GWP, Gdańsk 2008. </w:t>
      </w:r>
      <w:proofErr w:type="spellStart"/>
      <w:r w:rsidRPr="00253D49">
        <w:rPr>
          <w:rFonts w:ascii="Times New Roman" w:hAnsi="Times New Roman" w:cs="Times New Roman"/>
          <w:color w:val="000000" w:themeColor="text1"/>
          <w:sz w:val="24"/>
          <w:szCs w:val="24"/>
        </w:rPr>
        <w:t>Szmidt</w:t>
      </w:r>
      <w:proofErr w:type="spellEnd"/>
      <w:r w:rsidRPr="00253D49">
        <w:rPr>
          <w:rFonts w:ascii="Times New Roman" w:hAnsi="Times New Roman" w:cs="Times New Roman"/>
          <w:color w:val="000000" w:themeColor="text1"/>
          <w:sz w:val="24"/>
          <w:szCs w:val="24"/>
        </w:rPr>
        <w:t xml:space="preserve"> K.J., Pedagogika twórczości, GWP, Gdańsk 20072008, nr 3 (10).</w:t>
      </w:r>
    </w:p>
    <w:p w:rsidR="00253D49" w:rsidRDefault="00253D49" w:rsidP="00D65F31">
      <w:pPr>
        <w:jc w:val="both"/>
        <w:rPr>
          <w:rFonts w:ascii="Times New Roman" w:hAnsi="Times New Roman" w:cs="Times New Roman"/>
          <w:color w:val="000000" w:themeColor="text1"/>
          <w:sz w:val="24"/>
          <w:szCs w:val="24"/>
        </w:rPr>
      </w:pPr>
    </w:p>
    <w:p w:rsidR="00253D49" w:rsidRDefault="00253D49" w:rsidP="00D65F31">
      <w:pPr>
        <w:jc w:val="both"/>
        <w:rPr>
          <w:rFonts w:ascii="Times New Roman" w:hAnsi="Times New Roman" w:cs="Times New Roman"/>
          <w:color w:val="000000" w:themeColor="text1"/>
          <w:sz w:val="24"/>
          <w:szCs w:val="24"/>
        </w:rPr>
      </w:pPr>
    </w:p>
    <w:p w:rsidR="00253D49" w:rsidRPr="00441185" w:rsidRDefault="00253D49" w:rsidP="00D65F31">
      <w:pPr>
        <w:jc w:val="both"/>
        <w:rPr>
          <w:rFonts w:ascii="Times New Roman" w:hAnsi="Times New Roman" w:cs="Times New Roman"/>
          <w:b/>
          <w:color w:val="000000" w:themeColor="text1"/>
          <w:sz w:val="24"/>
          <w:szCs w:val="24"/>
        </w:rPr>
      </w:pPr>
      <w:r w:rsidRPr="00441185">
        <w:rPr>
          <w:rFonts w:ascii="Times New Roman" w:hAnsi="Times New Roman" w:cs="Times New Roman"/>
          <w:b/>
          <w:color w:val="000000" w:themeColor="text1"/>
          <w:sz w:val="24"/>
          <w:szCs w:val="24"/>
        </w:rPr>
        <w:t xml:space="preserve">Warto </w:t>
      </w:r>
      <w:r w:rsidR="00441185" w:rsidRPr="00441185">
        <w:rPr>
          <w:rFonts w:ascii="Times New Roman" w:hAnsi="Times New Roman" w:cs="Times New Roman"/>
          <w:b/>
          <w:color w:val="000000" w:themeColor="text1"/>
          <w:sz w:val="24"/>
          <w:szCs w:val="24"/>
        </w:rPr>
        <w:t>obejrzeć</w:t>
      </w:r>
      <w:r w:rsidR="00265809" w:rsidRPr="00441185">
        <w:rPr>
          <w:rFonts w:ascii="Times New Roman" w:hAnsi="Times New Roman" w:cs="Times New Roman"/>
          <w:b/>
          <w:color w:val="000000" w:themeColor="text1"/>
          <w:sz w:val="24"/>
          <w:szCs w:val="24"/>
        </w:rPr>
        <w:t>:</w:t>
      </w:r>
    </w:p>
    <w:p w:rsidR="0047109E" w:rsidRPr="00D65F31" w:rsidRDefault="0047109E" w:rsidP="00D65F31">
      <w:pPr>
        <w:jc w:val="both"/>
        <w:rPr>
          <w:rFonts w:ascii="Times New Roman" w:hAnsi="Times New Roman" w:cs="Times New Roman"/>
          <w:sz w:val="24"/>
          <w:szCs w:val="24"/>
        </w:rPr>
      </w:pPr>
    </w:p>
    <w:p w:rsidR="0047109E" w:rsidRPr="00D65F31" w:rsidRDefault="00810A24" w:rsidP="00D65F31">
      <w:pPr>
        <w:jc w:val="both"/>
        <w:rPr>
          <w:rFonts w:ascii="Times New Roman" w:hAnsi="Times New Roman" w:cs="Times New Roman"/>
          <w:sz w:val="24"/>
          <w:szCs w:val="24"/>
        </w:rPr>
      </w:pPr>
      <w:hyperlink r:id="rId5" w:history="1">
        <w:r w:rsidR="0047109E" w:rsidRPr="00D65F31">
          <w:rPr>
            <w:rStyle w:val="Hipercze"/>
            <w:rFonts w:ascii="Times New Roman" w:hAnsi="Times New Roman" w:cs="Times New Roman"/>
            <w:sz w:val="24"/>
            <w:szCs w:val="24"/>
          </w:rPr>
          <w:t>https://www.nowaera.pl/strefainspiracji/jak-inspirowac-uczniow-i-rozwijac-kreatywnosc</w:t>
        </w:r>
      </w:hyperlink>
      <w:bookmarkStart w:id="0" w:name="_GoBack"/>
      <w:bookmarkEnd w:id="0"/>
    </w:p>
    <w:p w:rsidR="003E30F8" w:rsidRDefault="00810A24" w:rsidP="00D65F31">
      <w:pPr>
        <w:jc w:val="both"/>
        <w:rPr>
          <w:rFonts w:ascii="Times New Roman" w:hAnsi="Times New Roman" w:cs="Times New Roman"/>
          <w:sz w:val="24"/>
          <w:szCs w:val="24"/>
        </w:rPr>
      </w:pPr>
      <w:hyperlink r:id="rId6" w:history="1">
        <w:r w:rsidR="00097EDE" w:rsidRPr="00224A92">
          <w:rPr>
            <w:rStyle w:val="Hipercze"/>
            <w:rFonts w:ascii="Times New Roman" w:hAnsi="Times New Roman" w:cs="Times New Roman"/>
            <w:sz w:val="24"/>
            <w:szCs w:val="24"/>
          </w:rPr>
          <w:t>https://www.nowaera.pl/o-nas/programy-edukacyjne/strefa-inspiracji/nieoczywiste-kompetencje-xxi-wieku/kreatywnosc-i-nuda-czyli-ciekawe-zwiazki</w:t>
        </w:r>
      </w:hyperlink>
    </w:p>
    <w:p w:rsidR="00097EDE" w:rsidRDefault="00810A24" w:rsidP="00D65F31">
      <w:pPr>
        <w:jc w:val="both"/>
        <w:rPr>
          <w:rFonts w:ascii="Times New Roman" w:hAnsi="Times New Roman" w:cs="Times New Roman"/>
          <w:sz w:val="24"/>
          <w:szCs w:val="24"/>
        </w:rPr>
      </w:pPr>
      <w:hyperlink r:id="rId7" w:history="1">
        <w:r w:rsidR="00097EDE" w:rsidRPr="00224A92">
          <w:rPr>
            <w:rStyle w:val="Hipercze"/>
            <w:rFonts w:ascii="Times New Roman" w:hAnsi="Times New Roman" w:cs="Times New Roman"/>
            <w:sz w:val="24"/>
            <w:szCs w:val="24"/>
          </w:rPr>
          <w:t>https://www.nowaera.pl/o-nas/programy-edukacyjne/strefa-inspiracji/nieoczywiste-kompetencje-xxi-wieku/edukacja-przyszlosci-i-kompetencje-xxi-wieku-cz-2</w:t>
        </w:r>
      </w:hyperlink>
    </w:p>
    <w:p w:rsidR="00097EDE" w:rsidRDefault="00810A24" w:rsidP="00D65F31">
      <w:pPr>
        <w:jc w:val="both"/>
        <w:rPr>
          <w:rFonts w:ascii="Times New Roman" w:hAnsi="Times New Roman" w:cs="Times New Roman"/>
          <w:sz w:val="24"/>
          <w:szCs w:val="24"/>
        </w:rPr>
      </w:pPr>
      <w:hyperlink r:id="rId8" w:history="1">
        <w:r w:rsidR="00097EDE" w:rsidRPr="00224A92">
          <w:rPr>
            <w:rStyle w:val="Hipercze"/>
            <w:rFonts w:ascii="Times New Roman" w:hAnsi="Times New Roman" w:cs="Times New Roman"/>
            <w:sz w:val="24"/>
            <w:szCs w:val="24"/>
          </w:rPr>
          <w:t>https://www.nowaera.pl/terapiairozwoj/webinaria-edusensus/kompetencje-kluczowe</w:t>
        </w:r>
      </w:hyperlink>
    </w:p>
    <w:p w:rsidR="00097EDE" w:rsidRDefault="00810A24" w:rsidP="00D65F31">
      <w:pPr>
        <w:jc w:val="both"/>
        <w:rPr>
          <w:rFonts w:ascii="Times New Roman" w:hAnsi="Times New Roman" w:cs="Times New Roman"/>
          <w:sz w:val="24"/>
          <w:szCs w:val="24"/>
        </w:rPr>
      </w:pPr>
      <w:hyperlink r:id="rId9" w:history="1">
        <w:r w:rsidR="00097EDE" w:rsidRPr="00224A92">
          <w:rPr>
            <w:rStyle w:val="Hipercze"/>
            <w:rFonts w:ascii="Times New Roman" w:hAnsi="Times New Roman" w:cs="Times New Roman"/>
            <w:sz w:val="24"/>
            <w:szCs w:val="24"/>
          </w:rPr>
          <w:t>https://www.nowaera.pl/oferta-edukacyjna/reforma/szkola-podstawowa-1-3/edukacja-wczesnoszkolna/edukacja-matematyczna-wielka-przygoda</w:t>
        </w:r>
      </w:hyperlink>
    </w:p>
    <w:p w:rsidR="00097EDE" w:rsidRDefault="00810A24" w:rsidP="00D65F31">
      <w:pPr>
        <w:jc w:val="both"/>
        <w:rPr>
          <w:rFonts w:ascii="Times New Roman" w:hAnsi="Times New Roman" w:cs="Times New Roman"/>
          <w:sz w:val="24"/>
          <w:szCs w:val="24"/>
        </w:rPr>
      </w:pPr>
      <w:hyperlink r:id="rId10" w:history="1">
        <w:r w:rsidR="00097EDE" w:rsidRPr="00224A92">
          <w:rPr>
            <w:rStyle w:val="Hipercze"/>
            <w:rFonts w:ascii="Times New Roman" w:hAnsi="Times New Roman" w:cs="Times New Roman"/>
            <w:sz w:val="24"/>
            <w:szCs w:val="24"/>
          </w:rPr>
          <w:t>https://m.facebook.com/watch/?v=457023901902165&amp;_rdr</w:t>
        </w:r>
      </w:hyperlink>
    </w:p>
    <w:p w:rsidR="00097EDE" w:rsidRDefault="00810A24" w:rsidP="00D65F31">
      <w:pPr>
        <w:jc w:val="both"/>
        <w:rPr>
          <w:rFonts w:ascii="Times New Roman" w:hAnsi="Times New Roman" w:cs="Times New Roman"/>
          <w:sz w:val="24"/>
          <w:szCs w:val="24"/>
        </w:rPr>
      </w:pPr>
      <w:hyperlink r:id="rId11" w:history="1">
        <w:r w:rsidR="00097EDE" w:rsidRPr="00224A92">
          <w:rPr>
            <w:rStyle w:val="Hipercze"/>
            <w:rFonts w:ascii="Times New Roman" w:hAnsi="Times New Roman" w:cs="Times New Roman"/>
            <w:sz w:val="24"/>
            <w:szCs w:val="24"/>
          </w:rPr>
          <w:t>https://www.facebook.com/nowaeradlaprzedszkola/videos/611415735991544</w:t>
        </w:r>
      </w:hyperlink>
    </w:p>
    <w:p w:rsidR="00097EDE" w:rsidRPr="003B1154" w:rsidRDefault="00097EDE" w:rsidP="00D65F31">
      <w:pPr>
        <w:jc w:val="both"/>
        <w:rPr>
          <w:rFonts w:ascii="Times New Roman" w:hAnsi="Times New Roman" w:cs="Times New Roman"/>
          <w:sz w:val="24"/>
          <w:szCs w:val="24"/>
        </w:rPr>
      </w:pPr>
    </w:p>
    <w:sectPr w:rsidR="00097EDE" w:rsidRPr="003B11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D66BA"/>
    <w:multiLevelType w:val="multilevel"/>
    <w:tmpl w:val="7076D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7A54AB0"/>
    <w:multiLevelType w:val="multilevel"/>
    <w:tmpl w:val="7076D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FC04FD9"/>
    <w:multiLevelType w:val="multilevel"/>
    <w:tmpl w:val="FA448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0F8"/>
    <w:rsid w:val="000729AF"/>
    <w:rsid w:val="00097EDE"/>
    <w:rsid w:val="0022348B"/>
    <w:rsid w:val="00245E7B"/>
    <w:rsid w:val="00253D49"/>
    <w:rsid w:val="00265809"/>
    <w:rsid w:val="003B1154"/>
    <w:rsid w:val="003E30F8"/>
    <w:rsid w:val="00427BF7"/>
    <w:rsid w:val="00441185"/>
    <w:rsid w:val="0047109E"/>
    <w:rsid w:val="005D72DA"/>
    <w:rsid w:val="007B56B6"/>
    <w:rsid w:val="00810A24"/>
    <w:rsid w:val="008329C9"/>
    <w:rsid w:val="00D530FA"/>
    <w:rsid w:val="00D65F31"/>
    <w:rsid w:val="00DD6BE2"/>
    <w:rsid w:val="00E37D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EEA5B"/>
  <w15:chartTrackingRefBased/>
  <w15:docId w15:val="{4B51B9F9-461C-421E-BAFA-5F06854D7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3">
    <w:name w:val="heading 3"/>
    <w:basedOn w:val="Normalny"/>
    <w:link w:val="Nagwek3Znak"/>
    <w:uiPriority w:val="9"/>
    <w:qFormat/>
    <w:rsid w:val="0047109E"/>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7B56B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47109E"/>
    <w:rPr>
      <w:rFonts w:ascii="Times New Roman" w:eastAsia="Times New Roman" w:hAnsi="Times New Roman" w:cs="Times New Roman"/>
      <w:b/>
      <w:bCs/>
      <w:sz w:val="27"/>
      <w:szCs w:val="27"/>
      <w:lang w:eastAsia="pl-PL"/>
    </w:rPr>
  </w:style>
  <w:style w:type="paragraph" w:styleId="Akapitzlist">
    <w:name w:val="List Paragraph"/>
    <w:basedOn w:val="Normalny"/>
    <w:uiPriority w:val="34"/>
    <w:qFormat/>
    <w:rsid w:val="0047109E"/>
    <w:pPr>
      <w:ind w:left="720"/>
      <w:contextualSpacing/>
    </w:pPr>
  </w:style>
  <w:style w:type="character" w:styleId="Hipercze">
    <w:name w:val="Hyperlink"/>
    <w:basedOn w:val="Domylnaczcionkaakapitu"/>
    <w:uiPriority w:val="99"/>
    <w:unhideWhenUsed/>
    <w:rsid w:val="0047109E"/>
    <w:rPr>
      <w:color w:val="0563C1" w:themeColor="hyperlink"/>
      <w:u w:val="single"/>
    </w:rPr>
  </w:style>
  <w:style w:type="character" w:styleId="Nierozpoznanawzmianka">
    <w:name w:val="Unresolved Mention"/>
    <w:basedOn w:val="Domylnaczcionkaakapitu"/>
    <w:uiPriority w:val="99"/>
    <w:semiHidden/>
    <w:unhideWhenUsed/>
    <w:rsid w:val="004710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917894">
      <w:bodyDiv w:val="1"/>
      <w:marLeft w:val="0"/>
      <w:marRight w:val="0"/>
      <w:marTop w:val="0"/>
      <w:marBottom w:val="0"/>
      <w:divBdr>
        <w:top w:val="none" w:sz="0" w:space="0" w:color="auto"/>
        <w:left w:val="none" w:sz="0" w:space="0" w:color="auto"/>
        <w:bottom w:val="none" w:sz="0" w:space="0" w:color="auto"/>
        <w:right w:val="none" w:sz="0" w:space="0" w:color="auto"/>
      </w:divBdr>
    </w:div>
    <w:div w:id="536161125">
      <w:bodyDiv w:val="1"/>
      <w:marLeft w:val="0"/>
      <w:marRight w:val="0"/>
      <w:marTop w:val="0"/>
      <w:marBottom w:val="0"/>
      <w:divBdr>
        <w:top w:val="none" w:sz="0" w:space="0" w:color="auto"/>
        <w:left w:val="none" w:sz="0" w:space="0" w:color="auto"/>
        <w:bottom w:val="none" w:sz="0" w:space="0" w:color="auto"/>
        <w:right w:val="none" w:sz="0" w:space="0" w:color="auto"/>
      </w:divBdr>
    </w:div>
    <w:div w:id="557978126">
      <w:bodyDiv w:val="1"/>
      <w:marLeft w:val="0"/>
      <w:marRight w:val="0"/>
      <w:marTop w:val="0"/>
      <w:marBottom w:val="0"/>
      <w:divBdr>
        <w:top w:val="none" w:sz="0" w:space="0" w:color="auto"/>
        <w:left w:val="none" w:sz="0" w:space="0" w:color="auto"/>
        <w:bottom w:val="none" w:sz="0" w:space="0" w:color="auto"/>
        <w:right w:val="none" w:sz="0" w:space="0" w:color="auto"/>
      </w:divBdr>
    </w:div>
    <w:div w:id="712772346">
      <w:bodyDiv w:val="1"/>
      <w:marLeft w:val="0"/>
      <w:marRight w:val="0"/>
      <w:marTop w:val="0"/>
      <w:marBottom w:val="0"/>
      <w:divBdr>
        <w:top w:val="none" w:sz="0" w:space="0" w:color="auto"/>
        <w:left w:val="none" w:sz="0" w:space="0" w:color="auto"/>
        <w:bottom w:val="none" w:sz="0" w:space="0" w:color="auto"/>
        <w:right w:val="none" w:sz="0" w:space="0" w:color="auto"/>
      </w:divBdr>
    </w:div>
    <w:div w:id="788203941">
      <w:bodyDiv w:val="1"/>
      <w:marLeft w:val="0"/>
      <w:marRight w:val="0"/>
      <w:marTop w:val="0"/>
      <w:marBottom w:val="0"/>
      <w:divBdr>
        <w:top w:val="none" w:sz="0" w:space="0" w:color="auto"/>
        <w:left w:val="none" w:sz="0" w:space="0" w:color="auto"/>
        <w:bottom w:val="none" w:sz="0" w:space="0" w:color="auto"/>
        <w:right w:val="none" w:sz="0" w:space="0" w:color="auto"/>
      </w:divBdr>
    </w:div>
    <w:div w:id="1886596137">
      <w:bodyDiv w:val="1"/>
      <w:marLeft w:val="0"/>
      <w:marRight w:val="0"/>
      <w:marTop w:val="0"/>
      <w:marBottom w:val="0"/>
      <w:divBdr>
        <w:top w:val="none" w:sz="0" w:space="0" w:color="auto"/>
        <w:left w:val="none" w:sz="0" w:space="0" w:color="auto"/>
        <w:bottom w:val="none" w:sz="0" w:space="0" w:color="auto"/>
        <w:right w:val="none" w:sz="0" w:space="0" w:color="auto"/>
      </w:divBdr>
    </w:div>
    <w:div w:id="192592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waera.pl/terapiairozwoj/webinaria-edusensus/kompetencje-kluczow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owaera.pl/o-nas/programy-edukacyjne/strefa-inspiracji/nieoczywiste-kompetencje-xxi-wieku/edukacja-przyszlosci-i-kompetencje-xxi-wieku-cz-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owaera.pl/o-nas/programy-edukacyjne/strefa-inspiracji/nieoczywiste-kompetencje-xxi-wieku/kreatywnosc-i-nuda-czyli-ciekawe-zwiazki" TargetMode="External"/><Relationship Id="rId11" Type="http://schemas.openxmlformats.org/officeDocument/2006/relationships/hyperlink" Target="https://www.facebook.com/nowaeradlaprzedszkola/videos/611415735991544" TargetMode="External"/><Relationship Id="rId5" Type="http://schemas.openxmlformats.org/officeDocument/2006/relationships/hyperlink" Target="https://www.nowaera.pl/strefainspiracji/jak-inspirowac-uczniow-i-rozwijac-kreatywnosc" TargetMode="External"/><Relationship Id="rId10" Type="http://schemas.openxmlformats.org/officeDocument/2006/relationships/hyperlink" Target="https://m.facebook.com/watch/?v=457023901902165&amp;_rdr" TargetMode="External"/><Relationship Id="rId4" Type="http://schemas.openxmlformats.org/officeDocument/2006/relationships/webSettings" Target="webSettings.xml"/><Relationship Id="rId9" Type="http://schemas.openxmlformats.org/officeDocument/2006/relationships/hyperlink" Target="https://www.nowaera.pl/oferta-edukacyjna/reforma/szkola-podstawowa-1-3/edukacja-wczesnoszkolna/edukacja-matematyczna-wielka-przygod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1</Pages>
  <Words>1649</Words>
  <Characters>9899</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Florczak-Mendyka</dc:creator>
  <cp:keywords/>
  <dc:description/>
  <cp:lastModifiedBy>Nina Florczak-Mendyka</cp:lastModifiedBy>
  <cp:revision>15</cp:revision>
  <dcterms:created xsi:type="dcterms:W3CDTF">2021-01-12T16:25:00Z</dcterms:created>
  <dcterms:modified xsi:type="dcterms:W3CDTF">2021-02-01T17:35:00Z</dcterms:modified>
</cp:coreProperties>
</file>