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940" w:rsidRDefault="007117D4" w:rsidP="00F369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-549275</wp:posOffset>
            </wp:positionV>
            <wp:extent cx="1672590" cy="495300"/>
            <wp:effectExtent l="19050" t="0" r="3810" b="0"/>
            <wp:wrapNone/>
            <wp:docPr id="1" name="Obrázok 0" descr="erasm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 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A14">
        <w:rPr>
          <w:rFonts w:ascii="Times New Roman" w:hAnsi="Times New Roman" w:cs="Times New Roman"/>
          <w:b/>
          <w:sz w:val="28"/>
          <w:szCs w:val="28"/>
        </w:rPr>
        <w:t>SPŠS REALIZOVALA MOBILITY UČITEĽOV</w:t>
      </w:r>
      <w:r w:rsidRPr="003705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17D4" w:rsidRPr="00F36940" w:rsidRDefault="007117D4" w:rsidP="00F36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 RÁMCI PROGRAMU </w:t>
      </w:r>
      <w:r w:rsidRPr="00370508">
        <w:rPr>
          <w:rFonts w:ascii="Times New Roman" w:hAnsi="Times New Roman" w:cs="Times New Roman"/>
          <w:b/>
          <w:sz w:val="28"/>
          <w:szCs w:val="28"/>
        </w:rPr>
        <w:t>ERASMUS+</w:t>
      </w:r>
    </w:p>
    <w:p w:rsidR="007117D4" w:rsidRPr="009A526A" w:rsidRDefault="007117D4" w:rsidP="00ED318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940" w:rsidRDefault="00841A14" w:rsidP="00F36940">
      <w:pPr>
        <w:jc w:val="both"/>
        <w:rPr>
          <w:rFonts w:ascii="Times New Roman" w:hAnsi="Times New Roman" w:cs="Times New Roman"/>
        </w:rPr>
      </w:pPr>
      <w:r w:rsidRPr="00841A14">
        <w:rPr>
          <w:rFonts w:ascii="Times New Roman" w:hAnsi="Times New Roman" w:cs="Times New Roman"/>
          <w:b/>
          <w:i/>
        </w:rPr>
        <w:t>Stredná priemyselná škola stavebná v Žiline</w:t>
      </w:r>
      <w:r>
        <w:rPr>
          <w:rFonts w:ascii="Times New Roman" w:hAnsi="Times New Roman" w:cs="Times New Roman"/>
        </w:rPr>
        <w:t xml:space="preserve"> sa v zapojila do výzvy programu Erasmus+, vypracovala</w:t>
      </w:r>
      <w:r w:rsidR="007117D4" w:rsidRPr="009A526A">
        <w:rPr>
          <w:rFonts w:ascii="Times New Roman" w:hAnsi="Times New Roman" w:cs="Times New Roman"/>
        </w:rPr>
        <w:t xml:space="preserve"> projekt s názvom </w:t>
      </w:r>
      <w:r w:rsidR="009A526A" w:rsidRPr="009A526A">
        <w:rPr>
          <w:rFonts w:ascii="Times New Roman" w:eastAsia="Times New Roman" w:hAnsi="Times New Roman" w:cs="Times New Roman"/>
          <w:b/>
        </w:rPr>
        <w:t>"</w:t>
      </w:r>
      <w:proofErr w:type="spellStart"/>
      <w:r w:rsidR="009A526A" w:rsidRPr="009A526A">
        <w:rPr>
          <w:rFonts w:ascii="Times New Roman" w:hAnsi="Times New Roman" w:cs="Times New Roman"/>
          <w:b/>
        </w:rPr>
        <w:t>Let´s</w:t>
      </w:r>
      <w:proofErr w:type="spellEnd"/>
      <w:r w:rsidR="009A526A" w:rsidRPr="009A526A">
        <w:rPr>
          <w:rFonts w:ascii="Times New Roman" w:hAnsi="Times New Roman" w:cs="Times New Roman"/>
          <w:b/>
        </w:rPr>
        <w:t xml:space="preserve"> </w:t>
      </w:r>
      <w:proofErr w:type="spellStart"/>
      <w:r w:rsidR="009A526A" w:rsidRPr="009A526A">
        <w:rPr>
          <w:rFonts w:ascii="Times New Roman" w:hAnsi="Times New Roman" w:cs="Times New Roman"/>
          <w:b/>
        </w:rPr>
        <w:t>teach</w:t>
      </w:r>
      <w:proofErr w:type="spellEnd"/>
      <w:r w:rsidR="009A526A" w:rsidRPr="009A526A">
        <w:rPr>
          <w:rFonts w:ascii="Times New Roman" w:hAnsi="Times New Roman" w:cs="Times New Roman"/>
          <w:b/>
        </w:rPr>
        <w:t xml:space="preserve"> 4Cs – </w:t>
      </w:r>
      <w:proofErr w:type="spellStart"/>
      <w:r w:rsidR="009A526A" w:rsidRPr="009A526A">
        <w:rPr>
          <w:rFonts w:ascii="Times New Roman" w:hAnsi="Times New Roman" w:cs="Times New Roman"/>
          <w:b/>
        </w:rPr>
        <w:t>Content</w:t>
      </w:r>
      <w:proofErr w:type="spellEnd"/>
      <w:r w:rsidR="009A526A" w:rsidRPr="009A526A">
        <w:rPr>
          <w:rFonts w:ascii="Times New Roman" w:hAnsi="Times New Roman" w:cs="Times New Roman"/>
          <w:b/>
        </w:rPr>
        <w:t xml:space="preserve">, </w:t>
      </w:r>
      <w:proofErr w:type="spellStart"/>
      <w:r w:rsidR="009A526A" w:rsidRPr="009A526A">
        <w:rPr>
          <w:rFonts w:ascii="Times New Roman" w:hAnsi="Times New Roman" w:cs="Times New Roman"/>
          <w:b/>
        </w:rPr>
        <w:t>Communication</w:t>
      </w:r>
      <w:proofErr w:type="spellEnd"/>
      <w:r w:rsidR="009A526A" w:rsidRPr="009A526A">
        <w:rPr>
          <w:rFonts w:ascii="Times New Roman" w:hAnsi="Times New Roman" w:cs="Times New Roman"/>
          <w:b/>
        </w:rPr>
        <w:t xml:space="preserve">, </w:t>
      </w:r>
      <w:proofErr w:type="spellStart"/>
      <w:r w:rsidR="009A526A" w:rsidRPr="009A526A">
        <w:rPr>
          <w:rFonts w:ascii="Times New Roman" w:hAnsi="Times New Roman" w:cs="Times New Roman"/>
          <w:b/>
        </w:rPr>
        <w:t>Cognition</w:t>
      </w:r>
      <w:proofErr w:type="spellEnd"/>
      <w:r w:rsidR="009A526A" w:rsidRPr="009A526A">
        <w:rPr>
          <w:rFonts w:ascii="Times New Roman" w:hAnsi="Times New Roman" w:cs="Times New Roman"/>
          <w:b/>
        </w:rPr>
        <w:t xml:space="preserve"> and </w:t>
      </w:r>
      <w:proofErr w:type="spellStart"/>
      <w:r w:rsidR="009A526A" w:rsidRPr="009A526A">
        <w:rPr>
          <w:rFonts w:ascii="Times New Roman" w:hAnsi="Times New Roman" w:cs="Times New Roman"/>
          <w:b/>
        </w:rPr>
        <w:t>Culture</w:t>
      </w:r>
      <w:proofErr w:type="spellEnd"/>
      <w:r w:rsidR="009A526A" w:rsidRPr="009A526A">
        <w:rPr>
          <w:rFonts w:ascii="Times New Roman" w:hAnsi="Times New Roman" w:cs="Times New Roman"/>
          <w:b/>
        </w:rPr>
        <w:t xml:space="preserve"> by CLIL</w:t>
      </w:r>
      <w:r w:rsidR="007117D4" w:rsidRPr="009A526A">
        <w:rPr>
          <w:rFonts w:ascii="Times New Roman" w:eastAsia="Times New Roman" w:hAnsi="Times New Roman" w:cs="Times New Roman"/>
          <w:b/>
        </w:rPr>
        <w:t>"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 získala grant </w:t>
      </w:r>
      <w:r>
        <w:rPr>
          <w:rFonts w:ascii="Times New Roman" w:hAnsi="Times New Roman" w:cs="Times New Roman"/>
        </w:rPr>
        <w:t>v rámci Kľúčovej aktivity 101</w:t>
      </w:r>
      <w:r w:rsidR="007117D4" w:rsidRPr="009A526A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ektor školského vzdelávania, mobilita pracovníkov v oblasti školského vzdelávania</w:t>
      </w:r>
      <w:r w:rsidR="007117D4" w:rsidRPr="009A526A">
        <w:rPr>
          <w:rFonts w:ascii="Times New Roman" w:hAnsi="Times New Roman" w:cs="Times New Roman"/>
        </w:rPr>
        <w:t xml:space="preserve"> </w:t>
      </w:r>
      <w:r w:rsidR="009A526A">
        <w:rPr>
          <w:rFonts w:ascii="Times New Roman" w:hAnsi="Times New Roman" w:cs="Times New Roman"/>
        </w:rPr>
        <w:t>na obdobie 01. 07</w:t>
      </w:r>
      <w:r w:rsidR="007117D4" w:rsidRPr="009A526A">
        <w:rPr>
          <w:rFonts w:ascii="Times New Roman" w:hAnsi="Times New Roman" w:cs="Times New Roman"/>
        </w:rPr>
        <w:t>.</w:t>
      </w:r>
      <w:r w:rsidR="009A526A">
        <w:rPr>
          <w:rFonts w:ascii="Times New Roman" w:hAnsi="Times New Roman" w:cs="Times New Roman"/>
        </w:rPr>
        <w:t xml:space="preserve"> 2018</w:t>
      </w:r>
      <w:r w:rsidR="007117D4" w:rsidRPr="009A526A">
        <w:rPr>
          <w:rFonts w:ascii="Times New Roman" w:hAnsi="Times New Roman" w:cs="Times New Roman"/>
        </w:rPr>
        <w:t xml:space="preserve"> – </w:t>
      </w:r>
      <w:r w:rsidR="009A526A">
        <w:rPr>
          <w:rFonts w:ascii="Times New Roman" w:hAnsi="Times New Roman" w:cs="Times New Roman"/>
        </w:rPr>
        <w:t>30</w:t>
      </w:r>
      <w:r w:rsidR="007117D4" w:rsidRPr="009A526A">
        <w:rPr>
          <w:rFonts w:ascii="Times New Roman" w:hAnsi="Times New Roman" w:cs="Times New Roman"/>
        </w:rPr>
        <w:t xml:space="preserve">. 06. </w:t>
      </w:r>
      <w:r w:rsidR="009A526A">
        <w:rPr>
          <w:rFonts w:ascii="Times New Roman" w:hAnsi="Times New Roman" w:cs="Times New Roman"/>
        </w:rPr>
        <w:t>2019</w:t>
      </w:r>
      <w:r w:rsidR="007117D4" w:rsidRPr="009A526A">
        <w:rPr>
          <w:rFonts w:ascii="Times New Roman" w:hAnsi="Times New Roman" w:cs="Times New Roman"/>
        </w:rPr>
        <w:t xml:space="preserve">. </w:t>
      </w:r>
      <w:r w:rsidR="00805352">
        <w:rPr>
          <w:rFonts w:ascii="Times New Roman" w:hAnsi="Times New Roman" w:cs="Times New Roman"/>
        </w:rPr>
        <w:t xml:space="preserve"> </w:t>
      </w:r>
    </w:p>
    <w:p w:rsidR="00F36940" w:rsidRDefault="00FE41A7" w:rsidP="00F369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tomto školskom roku </w:t>
      </w:r>
      <w:r w:rsidR="00F36940">
        <w:rPr>
          <w:rFonts w:ascii="Times New Roman" w:hAnsi="Times New Roman" w:cs="Times New Roman"/>
        </w:rPr>
        <w:t>absolvovali mobility v zahraničí tieto učiteľky:</w:t>
      </w:r>
    </w:p>
    <w:p w:rsidR="00F36940" w:rsidRPr="001E5D38" w:rsidRDefault="00F36940" w:rsidP="001E5D38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E5D38">
        <w:rPr>
          <w:rFonts w:ascii="Times New Roman" w:hAnsi="Times New Roman" w:cs="Times New Roman"/>
          <w:b/>
        </w:rPr>
        <w:t xml:space="preserve">Ing. Beáta </w:t>
      </w:r>
      <w:proofErr w:type="spellStart"/>
      <w:r w:rsidRPr="001E5D38">
        <w:rPr>
          <w:rFonts w:ascii="Times New Roman" w:hAnsi="Times New Roman" w:cs="Times New Roman"/>
          <w:b/>
        </w:rPr>
        <w:t>Brisučiaková</w:t>
      </w:r>
      <w:proofErr w:type="spellEnd"/>
      <w:r w:rsidRPr="001E5D38">
        <w:rPr>
          <w:rFonts w:ascii="Times New Roman" w:hAnsi="Times New Roman" w:cs="Times New Roman"/>
        </w:rPr>
        <w:t xml:space="preserve"> – kurz s názvom „</w:t>
      </w:r>
      <w:proofErr w:type="spellStart"/>
      <w:r w:rsidRPr="001E5D38">
        <w:rPr>
          <w:rFonts w:ascii="Times New Roman" w:hAnsi="Times New Roman" w:cs="Times New Roman"/>
        </w:rPr>
        <w:t>CLIL-Technology</w:t>
      </w:r>
      <w:proofErr w:type="spellEnd"/>
      <w:r w:rsidRPr="001E5D38">
        <w:rPr>
          <w:rFonts w:ascii="Times New Roman" w:hAnsi="Times New Roman" w:cs="Times New Roman"/>
        </w:rPr>
        <w:t xml:space="preserve"> &amp; ICT </w:t>
      </w:r>
      <w:proofErr w:type="spellStart"/>
      <w:r w:rsidRPr="001E5D38">
        <w:rPr>
          <w:rFonts w:ascii="Times New Roman" w:hAnsi="Times New Roman" w:cs="Times New Roman"/>
        </w:rPr>
        <w:t>Tools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for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Teachers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working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with</w:t>
      </w:r>
      <w:proofErr w:type="spellEnd"/>
      <w:r w:rsidRPr="001E5D38">
        <w:rPr>
          <w:rFonts w:ascii="Times New Roman" w:hAnsi="Times New Roman" w:cs="Times New Roman"/>
        </w:rPr>
        <w:t xml:space="preserve"> CLIL" na Malte,</w:t>
      </w:r>
    </w:p>
    <w:p w:rsidR="00F36940" w:rsidRPr="001E5D38" w:rsidRDefault="00F36940" w:rsidP="001E5D38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E5D38">
        <w:rPr>
          <w:rFonts w:ascii="Times New Roman" w:hAnsi="Times New Roman" w:cs="Times New Roman"/>
          <w:b/>
        </w:rPr>
        <w:t xml:space="preserve">Ing. Dagmar </w:t>
      </w:r>
      <w:proofErr w:type="spellStart"/>
      <w:r w:rsidRPr="001E5D38">
        <w:rPr>
          <w:rFonts w:ascii="Times New Roman" w:hAnsi="Times New Roman" w:cs="Times New Roman"/>
          <w:b/>
        </w:rPr>
        <w:t>Vankušová</w:t>
      </w:r>
      <w:proofErr w:type="spellEnd"/>
      <w:r w:rsidRPr="001E5D38">
        <w:rPr>
          <w:rFonts w:ascii="Times New Roman" w:hAnsi="Times New Roman" w:cs="Times New Roman"/>
        </w:rPr>
        <w:t xml:space="preserve"> - kurz s názvom "CLIL in Dublin: </w:t>
      </w:r>
      <w:proofErr w:type="spellStart"/>
      <w:r w:rsidRPr="001E5D38">
        <w:rPr>
          <w:rFonts w:ascii="Times New Roman" w:hAnsi="Times New Roman" w:cs="Times New Roman"/>
        </w:rPr>
        <w:t>Content</w:t>
      </w:r>
      <w:proofErr w:type="spellEnd"/>
      <w:r w:rsidRPr="001E5D38">
        <w:rPr>
          <w:rFonts w:ascii="Times New Roman" w:hAnsi="Times New Roman" w:cs="Times New Roman"/>
        </w:rPr>
        <w:t xml:space="preserve"> and </w:t>
      </w:r>
      <w:proofErr w:type="spellStart"/>
      <w:r w:rsidRPr="001E5D38">
        <w:rPr>
          <w:rFonts w:ascii="Times New Roman" w:hAnsi="Times New Roman" w:cs="Times New Roman"/>
        </w:rPr>
        <w:t>Language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Integrated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Learning</w:t>
      </w:r>
      <w:proofErr w:type="spellEnd"/>
      <w:r w:rsidRPr="001E5D38">
        <w:rPr>
          <w:rFonts w:ascii="Times New Roman" w:hAnsi="Times New Roman" w:cs="Times New Roman"/>
        </w:rPr>
        <w:t>" v Írsku,</w:t>
      </w:r>
    </w:p>
    <w:p w:rsidR="001E5D38" w:rsidRPr="001E5D38" w:rsidRDefault="00F36940" w:rsidP="001C6FD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E5D38">
        <w:rPr>
          <w:rFonts w:ascii="Times New Roman" w:hAnsi="Times New Roman" w:cs="Times New Roman"/>
          <w:b/>
        </w:rPr>
        <w:t xml:space="preserve">Ing. Petra </w:t>
      </w:r>
      <w:proofErr w:type="spellStart"/>
      <w:r w:rsidRPr="001E5D38">
        <w:rPr>
          <w:rFonts w:ascii="Times New Roman" w:hAnsi="Times New Roman" w:cs="Times New Roman"/>
          <w:b/>
        </w:rPr>
        <w:t>Šutariková</w:t>
      </w:r>
      <w:proofErr w:type="spellEnd"/>
      <w:r w:rsidRPr="001E5D38">
        <w:rPr>
          <w:rFonts w:ascii="Times New Roman" w:hAnsi="Times New Roman" w:cs="Times New Roman"/>
        </w:rPr>
        <w:t xml:space="preserve"> -  kurz s </w:t>
      </w:r>
      <w:r w:rsidRPr="001C6FD6">
        <w:rPr>
          <w:rFonts w:ascii="Times New Roman" w:hAnsi="Times New Roman" w:cs="Times New Roman"/>
          <w:color w:val="000000" w:themeColor="text1"/>
        </w:rPr>
        <w:t xml:space="preserve">názvom </w:t>
      </w:r>
      <w:r w:rsidR="001E5D38" w:rsidRPr="001C6FD6">
        <w:rPr>
          <w:rFonts w:ascii="Times New Roman" w:hAnsi="Times New Roman" w:cs="Times New Roman"/>
          <w:color w:val="000000" w:themeColor="text1"/>
        </w:rPr>
        <w:t>„</w:t>
      </w:r>
      <w:proofErr w:type="spellStart"/>
      <w:r w:rsidR="001E5D38" w:rsidRPr="001C6FD6">
        <w:rPr>
          <w:rFonts w:ascii="Times New Roman" w:hAnsi="Times New Roman" w:cs="Times New Roman"/>
          <w:color w:val="000000" w:themeColor="text1"/>
        </w:rPr>
        <w:t>Applying</w:t>
      </w:r>
      <w:proofErr w:type="spellEnd"/>
      <w:r w:rsidR="001E5D38" w:rsidRPr="001C6FD6">
        <w:rPr>
          <w:rFonts w:ascii="Times New Roman" w:hAnsi="Times New Roman" w:cs="Times New Roman"/>
          <w:color w:val="000000" w:themeColor="text1"/>
        </w:rPr>
        <w:t xml:space="preserve"> CLIL</w:t>
      </w:r>
      <w:r w:rsidR="001E5D38" w:rsidRPr="001C6FD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C6FD6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1C6FD6">
        <w:rPr>
          <w:rFonts w:ascii="Times New Roman" w:hAnsi="Times New Roman" w:cs="Times New Roman"/>
          <w:color w:val="000000" w:themeColor="text1"/>
        </w:rPr>
        <w:t>Content</w:t>
      </w:r>
      <w:proofErr w:type="spellEnd"/>
      <w:r w:rsidR="001C6FD6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="001C6FD6">
        <w:rPr>
          <w:rFonts w:ascii="Times New Roman" w:hAnsi="Times New Roman" w:cs="Times New Roman"/>
          <w:color w:val="000000" w:themeColor="text1"/>
        </w:rPr>
        <w:t>Language</w:t>
      </w:r>
      <w:proofErr w:type="spellEnd"/>
      <w:r w:rsidR="001C6FD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1C6FD6">
        <w:rPr>
          <w:rFonts w:ascii="Times New Roman" w:hAnsi="Times New Roman" w:cs="Times New Roman"/>
          <w:color w:val="000000" w:themeColor="text1"/>
        </w:rPr>
        <w:t>Integrated</w:t>
      </w:r>
      <w:proofErr w:type="spellEnd"/>
      <w:r w:rsidR="001C6FD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1C6FD6">
        <w:rPr>
          <w:rFonts w:ascii="Times New Roman" w:hAnsi="Times New Roman" w:cs="Times New Roman"/>
          <w:color w:val="000000" w:themeColor="text1"/>
        </w:rPr>
        <w:t>Learning</w:t>
      </w:r>
      <w:proofErr w:type="spellEnd"/>
      <w:r w:rsidR="001C6FD6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1C6FD6">
        <w:rPr>
          <w:rFonts w:ascii="Times New Roman" w:hAnsi="Times New Roman" w:cs="Times New Roman"/>
          <w:color w:val="000000" w:themeColor="text1"/>
        </w:rPr>
        <w:t>M</w:t>
      </w:r>
      <w:r w:rsidR="001E5D38" w:rsidRPr="001C6FD6">
        <w:rPr>
          <w:rFonts w:ascii="Times New Roman" w:hAnsi="Times New Roman" w:cs="Times New Roman"/>
          <w:color w:val="000000" w:themeColor="text1"/>
        </w:rPr>
        <w:t>ethodology</w:t>
      </w:r>
      <w:proofErr w:type="spellEnd"/>
      <w:r w:rsidR="001E5D38" w:rsidRPr="001C6FD6">
        <w:rPr>
          <w:rFonts w:ascii="Times New Roman" w:hAnsi="Times New Roman" w:cs="Times New Roman"/>
          <w:color w:val="000000" w:themeColor="text1"/>
        </w:rPr>
        <w:t>“</w:t>
      </w:r>
      <w:r w:rsidRPr="001C6FD6">
        <w:rPr>
          <w:rFonts w:ascii="Times New Roman" w:hAnsi="Times New Roman" w:cs="Times New Roman"/>
          <w:color w:val="000000" w:themeColor="text1"/>
        </w:rPr>
        <w:t xml:space="preserve"> </w:t>
      </w:r>
      <w:r w:rsidRPr="001E5D38">
        <w:rPr>
          <w:rFonts w:ascii="Times New Roman" w:hAnsi="Times New Roman" w:cs="Times New Roman"/>
        </w:rPr>
        <w:t>v Španielsku,</w:t>
      </w:r>
      <w:bookmarkStart w:id="0" w:name="_GoBack"/>
      <w:bookmarkEnd w:id="0"/>
    </w:p>
    <w:p w:rsidR="00F36940" w:rsidRPr="001E5D38" w:rsidRDefault="00F36940" w:rsidP="001E5D38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E5D38">
        <w:rPr>
          <w:rFonts w:ascii="Times New Roman" w:hAnsi="Times New Roman" w:cs="Times New Roman"/>
          <w:b/>
        </w:rPr>
        <w:t xml:space="preserve">Ing. Ľubica </w:t>
      </w:r>
      <w:proofErr w:type="spellStart"/>
      <w:r w:rsidRPr="001E5D38">
        <w:rPr>
          <w:rFonts w:ascii="Times New Roman" w:hAnsi="Times New Roman" w:cs="Times New Roman"/>
          <w:b/>
        </w:rPr>
        <w:t>Gašperáková</w:t>
      </w:r>
      <w:proofErr w:type="spellEnd"/>
      <w:r w:rsidRPr="001E5D38">
        <w:rPr>
          <w:rFonts w:ascii="Times New Roman" w:hAnsi="Times New Roman" w:cs="Times New Roman"/>
        </w:rPr>
        <w:t xml:space="preserve"> - kurz s názvom „</w:t>
      </w:r>
      <w:proofErr w:type="spellStart"/>
      <w:r w:rsidRPr="001E5D38">
        <w:rPr>
          <w:rFonts w:ascii="Times New Roman" w:hAnsi="Times New Roman" w:cs="Times New Roman"/>
        </w:rPr>
        <w:t>Intensive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English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Couse</w:t>
      </w:r>
      <w:proofErr w:type="spellEnd"/>
      <w:r w:rsidRPr="001E5D38">
        <w:rPr>
          <w:rFonts w:ascii="Times New Roman" w:hAnsi="Times New Roman" w:cs="Times New Roman"/>
        </w:rPr>
        <w:t xml:space="preserve"> and CLIL </w:t>
      </w:r>
      <w:proofErr w:type="spellStart"/>
      <w:r w:rsidRPr="001E5D38">
        <w:rPr>
          <w:rFonts w:ascii="Times New Roman" w:hAnsi="Times New Roman" w:cs="Times New Roman"/>
        </w:rPr>
        <w:t>for</w:t>
      </w:r>
      <w:proofErr w:type="spellEnd"/>
      <w:r w:rsidRPr="001E5D38">
        <w:rPr>
          <w:rFonts w:ascii="Times New Roman" w:hAnsi="Times New Roman" w:cs="Times New Roman"/>
        </w:rPr>
        <w:t xml:space="preserve"> </w:t>
      </w:r>
      <w:proofErr w:type="spellStart"/>
      <w:r w:rsidRPr="001E5D38">
        <w:rPr>
          <w:rFonts w:ascii="Times New Roman" w:hAnsi="Times New Roman" w:cs="Times New Roman"/>
        </w:rPr>
        <w:t>Teachers</w:t>
      </w:r>
      <w:proofErr w:type="spellEnd"/>
      <w:r w:rsidRPr="001E5D38">
        <w:rPr>
          <w:rFonts w:ascii="Times New Roman" w:hAnsi="Times New Roman" w:cs="Times New Roman"/>
        </w:rPr>
        <w:t xml:space="preserve">“ v Írsku. </w:t>
      </w:r>
    </w:p>
    <w:p w:rsidR="002F5C5C" w:rsidRPr="0009653B" w:rsidRDefault="002F5C5C" w:rsidP="0009653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653B">
        <w:rPr>
          <w:rFonts w:ascii="Times New Roman" w:hAnsi="Times New Roman" w:cs="Times New Roman"/>
          <w:sz w:val="20"/>
          <w:szCs w:val="20"/>
        </w:rPr>
        <w:t xml:space="preserve">V rámci jednotlivých vzdelávaní </w:t>
      </w:r>
      <w:r w:rsidR="0009653B" w:rsidRPr="0009653B">
        <w:rPr>
          <w:rFonts w:ascii="Times New Roman" w:hAnsi="Times New Roman" w:cs="Times New Roman"/>
          <w:sz w:val="20"/>
          <w:szCs w:val="20"/>
        </w:rPr>
        <w:t xml:space="preserve">si rozvíjali kľúčové kompetencie pre správnu implementáciu cieľov, komponentov, princípov a metodológie </w:t>
      </w:r>
      <w:proofErr w:type="spellStart"/>
      <w:r w:rsidR="0009653B" w:rsidRPr="0009653B">
        <w:rPr>
          <w:rFonts w:ascii="Times New Roman" w:hAnsi="Times New Roman" w:cs="Times New Roman"/>
          <w:sz w:val="20"/>
          <w:szCs w:val="20"/>
        </w:rPr>
        <w:t>CLILu</w:t>
      </w:r>
      <w:proofErr w:type="spellEnd"/>
      <w:r w:rsidR="0009653B" w:rsidRPr="0009653B">
        <w:rPr>
          <w:rFonts w:ascii="Times New Roman" w:hAnsi="Times New Roman" w:cs="Times New Roman"/>
          <w:sz w:val="20"/>
          <w:szCs w:val="20"/>
        </w:rPr>
        <w:t xml:space="preserve"> a získali praktické zručnosti pre jej integráciu do vyučovania. Účastníčky vzdelávaní si účasťou na mobilitách </w:t>
      </w:r>
      <w:r w:rsidR="0009653B">
        <w:rPr>
          <w:rFonts w:ascii="Times New Roman" w:hAnsi="Times New Roman" w:cs="Times New Roman"/>
          <w:sz w:val="20"/>
          <w:szCs w:val="20"/>
        </w:rPr>
        <w:t xml:space="preserve">tiež </w:t>
      </w:r>
      <w:r w:rsidR="0009653B" w:rsidRPr="0009653B">
        <w:rPr>
          <w:rFonts w:ascii="Times New Roman" w:hAnsi="Times New Roman" w:cs="Times New Roman"/>
          <w:sz w:val="20"/>
          <w:szCs w:val="20"/>
        </w:rPr>
        <w:t>zlepšili vedomosti o iných európskych vzdelávacích systémoch, zvýšila sa ich interkultúrna uvedomelosť a tieto poznatky sa postupne pokúsia uplatňovať v podmienkach našej školy. Prínosom zapojenia sa do projektu Erasmus+ je tiež nadviazanie kontaktov so zahraničnými školami, inštitúciami a možnými budúcimi partnermi do ďalších projektov</w:t>
      </w:r>
      <w:r w:rsidR="0009653B">
        <w:rPr>
          <w:rFonts w:ascii="Times New Roman" w:hAnsi="Times New Roman" w:cs="Times New Roman"/>
          <w:sz w:val="20"/>
          <w:szCs w:val="20"/>
        </w:rPr>
        <w:t>.</w:t>
      </w:r>
      <w:r w:rsidR="0009653B" w:rsidRPr="0009653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05352" w:rsidRPr="0009653B" w:rsidRDefault="007117D4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653B">
        <w:rPr>
          <w:rFonts w:ascii="Times New Roman" w:hAnsi="Times New Roman" w:cs="Times New Roman"/>
          <w:sz w:val="20"/>
          <w:szCs w:val="20"/>
        </w:rPr>
        <w:t xml:space="preserve">Samotný názov projektu </w:t>
      </w:r>
      <w:r w:rsidRPr="0009653B">
        <w:rPr>
          <w:rFonts w:ascii="Times New Roman" w:hAnsi="Times New Roman" w:cs="Times New Roman"/>
          <w:b/>
          <w:sz w:val="20"/>
          <w:szCs w:val="20"/>
        </w:rPr>
        <w:t>"</w:t>
      </w:r>
      <w:proofErr w:type="spellStart"/>
      <w:r w:rsidRPr="0009653B">
        <w:rPr>
          <w:rFonts w:ascii="Times New Roman" w:hAnsi="Times New Roman" w:cs="Times New Roman"/>
          <w:b/>
          <w:sz w:val="20"/>
          <w:szCs w:val="20"/>
        </w:rPr>
        <w:t>Let´s</w:t>
      </w:r>
      <w:proofErr w:type="spellEnd"/>
      <w:r w:rsidRPr="0009653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9653B">
        <w:rPr>
          <w:rFonts w:ascii="Times New Roman" w:hAnsi="Times New Roman" w:cs="Times New Roman"/>
          <w:b/>
          <w:sz w:val="20"/>
          <w:szCs w:val="20"/>
        </w:rPr>
        <w:t>teach</w:t>
      </w:r>
      <w:proofErr w:type="spellEnd"/>
      <w:r w:rsidRPr="0009653B">
        <w:rPr>
          <w:rFonts w:ascii="Times New Roman" w:hAnsi="Times New Roman" w:cs="Times New Roman"/>
          <w:b/>
          <w:sz w:val="20"/>
          <w:szCs w:val="20"/>
        </w:rPr>
        <w:t xml:space="preserve"> 4Cs – </w:t>
      </w:r>
      <w:proofErr w:type="spellStart"/>
      <w:r w:rsidRPr="0009653B">
        <w:rPr>
          <w:rFonts w:ascii="Times New Roman" w:hAnsi="Times New Roman" w:cs="Times New Roman"/>
          <w:b/>
          <w:sz w:val="20"/>
          <w:szCs w:val="20"/>
        </w:rPr>
        <w:t>Content</w:t>
      </w:r>
      <w:proofErr w:type="spellEnd"/>
      <w:r w:rsidRPr="0009653B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09653B">
        <w:rPr>
          <w:rFonts w:ascii="Times New Roman" w:hAnsi="Times New Roman" w:cs="Times New Roman"/>
          <w:b/>
          <w:sz w:val="20"/>
          <w:szCs w:val="20"/>
        </w:rPr>
        <w:t>Communication</w:t>
      </w:r>
      <w:proofErr w:type="spellEnd"/>
      <w:r w:rsidRPr="0009653B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09653B">
        <w:rPr>
          <w:rFonts w:ascii="Times New Roman" w:hAnsi="Times New Roman" w:cs="Times New Roman"/>
          <w:b/>
          <w:sz w:val="20"/>
          <w:szCs w:val="20"/>
        </w:rPr>
        <w:t>Cognition</w:t>
      </w:r>
      <w:proofErr w:type="spellEnd"/>
      <w:r w:rsidRPr="0009653B">
        <w:rPr>
          <w:rFonts w:ascii="Times New Roman" w:hAnsi="Times New Roman" w:cs="Times New Roman"/>
          <w:b/>
          <w:sz w:val="20"/>
          <w:szCs w:val="20"/>
        </w:rPr>
        <w:t xml:space="preserve"> and </w:t>
      </w:r>
      <w:proofErr w:type="spellStart"/>
      <w:r w:rsidRPr="0009653B">
        <w:rPr>
          <w:rFonts w:ascii="Times New Roman" w:hAnsi="Times New Roman" w:cs="Times New Roman"/>
          <w:b/>
          <w:sz w:val="20"/>
          <w:szCs w:val="20"/>
        </w:rPr>
        <w:t>Culture</w:t>
      </w:r>
      <w:proofErr w:type="spellEnd"/>
      <w:r w:rsidRPr="0009653B">
        <w:rPr>
          <w:rFonts w:ascii="Times New Roman" w:hAnsi="Times New Roman" w:cs="Times New Roman"/>
          <w:b/>
          <w:sz w:val="20"/>
          <w:szCs w:val="20"/>
        </w:rPr>
        <w:t xml:space="preserve"> by CLIL"</w:t>
      </w:r>
      <w:r w:rsidR="00805352" w:rsidRPr="0009653B">
        <w:rPr>
          <w:rFonts w:ascii="Times New Roman" w:hAnsi="Times New Roman" w:cs="Times New Roman"/>
          <w:sz w:val="20"/>
          <w:szCs w:val="20"/>
        </w:rPr>
        <w:t xml:space="preserve"> napovedá, že </w:t>
      </w:r>
      <w:r w:rsidRPr="0009653B">
        <w:rPr>
          <w:rFonts w:ascii="Times New Roman" w:hAnsi="Times New Roman" w:cs="Times New Roman"/>
          <w:sz w:val="20"/>
          <w:szCs w:val="20"/>
        </w:rPr>
        <w:t>škola sa snaží implementovať do edukačného procesu metódu CLIL, ktorá sa dostáva do hlavného prúdu vzdelávania v Európe. Nazdávame sa, že táto aktivizujúca metóda nám pomôže efektívnejšie pripraviť žiakov školy na nároky, ktoré prináša rastúca globalizácia vzdelávania v európskom kontexte. Veríme, že metóda CLIL prispeje k tomu, aby sa naši absolventi lepšie uplatnili na domácom a európskom trhu práce č</w:t>
      </w:r>
      <w:r w:rsidR="00805352" w:rsidRPr="0009653B">
        <w:rPr>
          <w:rFonts w:ascii="Times New Roman" w:hAnsi="Times New Roman" w:cs="Times New Roman"/>
          <w:sz w:val="20"/>
          <w:szCs w:val="20"/>
        </w:rPr>
        <w:t xml:space="preserve">i úspešne absolvovali štúdium na Slovensku a v </w:t>
      </w:r>
      <w:r w:rsidRPr="0009653B">
        <w:rPr>
          <w:rFonts w:ascii="Times New Roman" w:hAnsi="Times New Roman" w:cs="Times New Roman"/>
          <w:sz w:val="20"/>
          <w:szCs w:val="20"/>
        </w:rPr>
        <w:t>zahraničí. Práve tieto skutočnosti nás motivovali k tomu, aby sme sa zapojili do toh</w:t>
      </w:r>
      <w:r w:rsidR="00805352" w:rsidRPr="0009653B">
        <w:rPr>
          <w:rFonts w:ascii="Times New Roman" w:hAnsi="Times New Roman" w:cs="Times New Roman"/>
          <w:sz w:val="20"/>
          <w:szCs w:val="20"/>
        </w:rPr>
        <w:t>to programu.</w:t>
      </w:r>
      <w:r w:rsidRPr="0009653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36393" w:rsidRDefault="007117D4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653B">
        <w:rPr>
          <w:rFonts w:ascii="Times New Roman" w:hAnsi="Times New Roman" w:cs="Times New Roman"/>
          <w:sz w:val="20"/>
          <w:szCs w:val="20"/>
        </w:rPr>
        <w:t xml:space="preserve">Uvedomujeme si, že žiaci učiaci sa metódou CLIL sú motivovaní, pretože sa učia nielen predmet, ale aj jazyk. Učenie sa predmetu v cudzom jazyku rozširuje a prehlbuje myslenie a kreativitu žiakov. Za ďalšie pozitívum pre žiakov považujeme schopnosť komunikovať v cudzom jazyku efektívnejšie, pretože CLIL rozvíja schopnosť porozumieť rôznym typom hovoreného a písaného textu v rôznych druhoch kontextov. Implementácia </w:t>
      </w:r>
      <w:proofErr w:type="spellStart"/>
      <w:r w:rsidRPr="0009653B">
        <w:rPr>
          <w:rFonts w:ascii="Times New Roman" w:hAnsi="Times New Roman" w:cs="Times New Roman"/>
          <w:sz w:val="20"/>
          <w:szCs w:val="20"/>
        </w:rPr>
        <w:t>CLILu</w:t>
      </w:r>
      <w:proofErr w:type="spellEnd"/>
      <w:r w:rsidRPr="0009653B">
        <w:rPr>
          <w:rFonts w:ascii="Times New Roman" w:hAnsi="Times New Roman" w:cs="Times New Roman"/>
          <w:sz w:val="20"/>
          <w:szCs w:val="20"/>
        </w:rPr>
        <w:t xml:space="preserve"> prináša pridanú hodnotu aj pre školu, ako napríklad impulz pre vedenie školy k obnoveniu stratégie školy, modernizácia vyučovania cudzích jazykov, </w:t>
      </w:r>
      <w:proofErr w:type="spellStart"/>
      <w:r w:rsidRPr="0009653B">
        <w:rPr>
          <w:rFonts w:ascii="Times New Roman" w:hAnsi="Times New Roman" w:cs="Times New Roman"/>
          <w:sz w:val="20"/>
          <w:szCs w:val="20"/>
        </w:rPr>
        <w:t>entuziasmus</w:t>
      </w:r>
      <w:proofErr w:type="spellEnd"/>
      <w:r w:rsidRPr="0009653B">
        <w:rPr>
          <w:rFonts w:ascii="Times New Roman" w:hAnsi="Times New Roman" w:cs="Times New Roman"/>
          <w:sz w:val="20"/>
          <w:szCs w:val="20"/>
        </w:rPr>
        <w:t xml:space="preserve"> učiteľov </w:t>
      </w:r>
      <w:proofErr w:type="spellStart"/>
      <w:r w:rsidRPr="0009653B">
        <w:rPr>
          <w:rFonts w:ascii="Times New Roman" w:hAnsi="Times New Roman" w:cs="Times New Roman"/>
          <w:sz w:val="20"/>
          <w:szCs w:val="20"/>
        </w:rPr>
        <w:t>CLILu</w:t>
      </w:r>
      <w:proofErr w:type="spellEnd"/>
      <w:r w:rsidRPr="0009653B">
        <w:rPr>
          <w:rFonts w:ascii="Times New Roman" w:hAnsi="Times New Roman" w:cs="Times New Roman"/>
          <w:sz w:val="20"/>
          <w:szCs w:val="20"/>
        </w:rPr>
        <w:t xml:space="preserve">, rozvoj jazykových schopností učiteľov odborných predmetov, lepšie medzi predmetové vzťahy a väčšia spolupráca učiteľov jazykových a nejazykových predmetov. </w:t>
      </w:r>
    </w:p>
    <w:p w:rsidR="0009653B" w:rsidRDefault="00EA337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Pripravila: Ing. Ľubica </w:t>
      </w:r>
      <w:proofErr w:type="spellStart"/>
      <w:r>
        <w:rPr>
          <w:rFonts w:ascii="Times New Roman" w:hAnsi="Times New Roman" w:cs="Times New Roman"/>
          <w:sz w:val="20"/>
          <w:szCs w:val="20"/>
        </w:rPr>
        <w:t>Gašperáková</w:t>
      </w:r>
      <w:proofErr w:type="spellEnd"/>
    </w:p>
    <w:p w:rsidR="001117AB" w:rsidRPr="006C2FEB" w:rsidRDefault="005D05EC" w:rsidP="006C2FE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-480695</wp:posOffset>
            </wp:positionV>
            <wp:extent cx="3648710" cy="3657600"/>
            <wp:effectExtent l="19050" t="0" r="8890" b="0"/>
            <wp:wrapNone/>
            <wp:docPr id="3" name="Obrázok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32242" t="5815" r="2838" b="34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87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FEB">
        <w:rPr>
          <w:rFonts w:ascii="Times New Roman" w:hAnsi="Times New Roman" w:cs="Times New Roman"/>
          <w:sz w:val="20"/>
          <w:szCs w:val="20"/>
        </w:rPr>
        <w:tab/>
      </w:r>
      <w:r w:rsidR="006C2FEB">
        <w:rPr>
          <w:rFonts w:ascii="Times New Roman" w:hAnsi="Times New Roman" w:cs="Times New Roman"/>
          <w:sz w:val="20"/>
          <w:szCs w:val="20"/>
        </w:rPr>
        <w:tab/>
      </w:r>
      <w:r w:rsidR="006C2FEB">
        <w:rPr>
          <w:rFonts w:ascii="Times New Roman" w:hAnsi="Times New Roman" w:cs="Times New Roman"/>
          <w:sz w:val="20"/>
          <w:szCs w:val="20"/>
        </w:rPr>
        <w:tab/>
      </w:r>
      <w:r w:rsidR="006C2FEB">
        <w:rPr>
          <w:rFonts w:ascii="Times New Roman" w:hAnsi="Times New Roman" w:cs="Times New Roman"/>
          <w:sz w:val="20"/>
          <w:szCs w:val="20"/>
        </w:rPr>
        <w:tab/>
      </w:r>
      <w:r w:rsidR="006C2FEB">
        <w:rPr>
          <w:rFonts w:ascii="Times New Roman" w:hAnsi="Times New Roman" w:cs="Times New Roman"/>
          <w:sz w:val="20"/>
          <w:szCs w:val="20"/>
        </w:rPr>
        <w:tab/>
      </w:r>
      <w:r w:rsidR="006C2FEB">
        <w:rPr>
          <w:rFonts w:ascii="Times New Roman" w:hAnsi="Times New Roman" w:cs="Times New Roman"/>
          <w:sz w:val="20"/>
          <w:szCs w:val="20"/>
        </w:rPr>
        <w:tab/>
      </w:r>
      <w:r w:rsidR="006C2FEB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="006C2FEB" w:rsidRPr="006C2FEB">
        <w:rPr>
          <w:rFonts w:ascii="Times New Roman" w:hAnsi="Times New Roman" w:cs="Times New Roman"/>
          <w:b/>
          <w:sz w:val="20"/>
          <w:szCs w:val="20"/>
        </w:rPr>
        <w:t xml:space="preserve">Obrázok 1 </w:t>
      </w:r>
      <w:r w:rsidR="006C2FEB">
        <w:rPr>
          <w:rFonts w:ascii="Times New Roman" w:hAnsi="Times New Roman" w:cs="Times New Roman"/>
          <w:sz w:val="20"/>
          <w:szCs w:val="20"/>
        </w:rPr>
        <w:t xml:space="preserve">Tešíme sa z našich certifikátov </w:t>
      </w:r>
      <w:r w:rsidR="006C2FEB" w:rsidRPr="006C2FEB">
        <w:rPr>
          <w:rFonts w:ascii="Times New Roman" w:hAnsi="Times New Roman" w:cs="Times New Roman"/>
          <w:sz w:val="20"/>
          <w:szCs w:val="20"/>
        </w:rPr>
        <w:sym w:font="Wingdings" w:char="F04A"/>
      </w:r>
    </w:p>
    <w:p w:rsidR="001117AB" w:rsidRDefault="001117A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17AB" w:rsidRDefault="001117A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17AB" w:rsidRDefault="001117A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17AB" w:rsidRDefault="006C2FE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2921635</wp:posOffset>
            </wp:positionH>
            <wp:positionV relativeFrom="margin">
              <wp:posOffset>1538605</wp:posOffset>
            </wp:positionV>
            <wp:extent cx="3362325" cy="2522220"/>
            <wp:effectExtent l="19050" t="0" r="9525" b="0"/>
            <wp:wrapNone/>
            <wp:docPr id="6" name="Obrázok 3" descr="C:\Users\Dáška\Desktop\moje všetko foto 20182019\foto08.01.2019\foto Irsko 09.01.2019\20181105_15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Dáška\Desktop\moje všetko foto 20182019\foto08.01.2019\foto Irsko 09.01.2019\20181105_15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7AB" w:rsidRDefault="001117A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17AB" w:rsidRDefault="001117A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653B" w:rsidRDefault="0009653B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D05EC" w:rsidRDefault="005D05EC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D05EC" w:rsidRDefault="005D05EC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D05EC" w:rsidRDefault="005D05EC" w:rsidP="009A52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170815</wp:posOffset>
            </wp:positionV>
            <wp:extent cx="3509010" cy="3276600"/>
            <wp:effectExtent l="19050" t="0" r="0" b="0"/>
            <wp:wrapNone/>
            <wp:docPr id="5" name="Obrázok 4" descr="Historické centrum valen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ické centrum valencie.JPG"/>
                    <pic:cNvPicPr/>
                  </pic:nvPicPr>
                  <pic:blipFill>
                    <a:blip r:embed="rId8" cstate="print"/>
                    <a:srcRect l="5448" r="11400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FEB" w:rsidRDefault="006C2FEB" w:rsidP="009A526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6C2FEB">
        <w:rPr>
          <w:rFonts w:ascii="Times New Roman" w:hAnsi="Times New Roman" w:cs="Times New Roman"/>
          <w:b/>
          <w:sz w:val="20"/>
          <w:szCs w:val="20"/>
        </w:rPr>
        <w:t>Obrázo</w:t>
      </w:r>
      <w:proofErr w:type="spellEnd"/>
    </w:p>
    <w:p w:rsidR="006C2FEB" w:rsidRDefault="006C2FEB" w:rsidP="009A526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D05EC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900430</wp:posOffset>
            </wp:positionV>
            <wp:extent cx="3025140" cy="3870960"/>
            <wp:effectExtent l="19050" t="0" r="3810" b="0"/>
            <wp:wrapNone/>
            <wp:docPr id="4" name="Obrázok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rcRect l="5361" t="9224" r="5429" b="6773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</w:r>
      <w:r w:rsidR="006C2FEB">
        <w:rPr>
          <w:rFonts w:ascii="Times New Roman" w:hAnsi="Times New Roman" w:cs="Times New Roman"/>
          <w:b/>
          <w:sz w:val="20"/>
          <w:szCs w:val="20"/>
        </w:rPr>
        <w:tab/>
        <w:t>Obrázok 2</w:t>
      </w:r>
      <w:r w:rsidR="006C2F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Ing. </w:t>
      </w:r>
      <w:proofErr w:type="spellStart"/>
      <w:r>
        <w:rPr>
          <w:rFonts w:ascii="Times New Roman" w:hAnsi="Times New Roman" w:cs="Times New Roman"/>
          <w:sz w:val="20"/>
          <w:szCs w:val="20"/>
        </w:rPr>
        <w:t>Vankušová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 Dubline</w:t>
      </w: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337B">
        <w:rPr>
          <w:rFonts w:ascii="Times New Roman" w:hAnsi="Times New Roman" w:cs="Times New Roman"/>
          <w:b/>
          <w:sz w:val="20"/>
          <w:szCs w:val="20"/>
        </w:rPr>
        <w:t>Obrázok 3</w:t>
      </w:r>
      <w:r>
        <w:rPr>
          <w:rFonts w:ascii="Times New Roman" w:hAnsi="Times New Roman" w:cs="Times New Roman"/>
          <w:sz w:val="20"/>
          <w:szCs w:val="20"/>
        </w:rPr>
        <w:t xml:space="preserve"> Ing. </w:t>
      </w:r>
      <w:proofErr w:type="spellStart"/>
      <w:r>
        <w:rPr>
          <w:rFonts w:ascii="Times New Roman" w:hAnsi="Times New Roman" w:cs="Times New Roman"/>
          <w:sz w:val="20"/>
          <w:szCs w:val="20"/>
        </w:rPr>
        <w:t>Šutariková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vo Valencii</w:t>
      </w: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337B" w:rsidRPr="00EA337B" w:rsidRDefault="00EA337B" w:rsidP="00EA33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337B">
        <w:rPr>
          <w:rFonts w:ascii="Times New Roman" w:hAnsi="Times New Roman" w:cs="Times New Roman"/>
          <w:b/>
          <w:sz w:val="20"/>
          <w:szCs w:val="20"/>
        </w:rPr>
        <w:t>Obrázok 4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Ing. </w:t>
      </w:r>
      <w:proofErr w:type="spellStart"/>
      <w:r>
        <w:rPr>
          <w:rFonts w:ascii="Times New Roman" w:hAnsi="Times New Roman" w:cs="Times New Roman"/>
          <w:sz w:val="20"/>
          <w:szCs w:val="20"/>
        </w:rPr>
        <w:t>Brisučiaková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pripravila skvelú hodinu </w:t>
      </w:r>
    </w:p>
    <w:sectPr w:rsidR="00EA337B" w:rsidRPr="00EA337B" w:rsidSect="001C6FD6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19F2"/>
    <w:multiLevelType w:val="hybridMultilevel"/>
    <w:tmpl w:val="790E89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91F23"/>
    <w:multiLevelType w:val="hybridMultilevel"/>
    <w:tmpl w:val="5C409B12"/>
    <w:lvl w:ilvl="0" w:tplc="D9E275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464CE"/>
    <w:multiLevelType w:val="hybridMultilevel"/>
    <w:tmpl w:val="790E89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17D4"/>
    <w:rsid w:val="0009653B"/>
    <w:rsid w:val="001117AB"/>
    <w:rsid w:val="001C6FD6"/>
    <w:rsid w:val="001E5D38"/>
    <w:rsid w:val="002704FA"/>
    <w:rsid w:val="002F5C5C"/>
    <w:rsid w:val="003B7777"/>
    <w:rsid w:val="0041618E"/>
    <w:rsid w:val="00484B03"/>
    <w:rsid w:val="00591F9C"/>
    <w:rsid w:val="005A1324"/>
    <w:rsid w:val="005D05EC"/>
    <w:rsid w:val="00631B3D"/>
    <w:rsid w:val="00633FED"/>
    <w:rsid w:val="006C2FEB"/>
    <w:rsid w:val="007117D4"/>
    <w:rsid w:val="007A6C6A"/>
    <w:rsid w:val="007B7FBA"/>
    <w:rsid w:val="00805352"/>
    <w:rsid w:val="00841A14"/>
    <w:rsid w:val="00936393"/>
    <w:rsid w:val="00973C7E"/>
    <w:rsid w:val="009A526A"/>
    <w:rsid w:val="00B206CE"/>
    <w:rsid w:val="00BB68AB"/>
    <w:rsid w:val="00C016E1"/>
    <w:rsid w:val="00D318FF"/>
    <w:rsid w:val="00DB1EF0"/>
    <w:rsid w:val="00EA337B"/>
    <w:rsid w:val="00ED318D"/>
    <w:rsid w:val="00F36940"/>
    <w:rsid w:val="00FE4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3C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g-binding">
    <w:name w:val="ng-binding"/>
    <w:basedOn w:val="Predvolenpsmoodseku"/>
    <w:rsid w:val="009A526A"/>
  </w:style>
  <w:style w:type="character" w:customStyle="1" w:styleId="ng-scope">
    <w:name w:val="ng-scope"/>
    <w:basedOn w:val="Predvolenpsmoodseku"/>
    <w:rsid w:val="009A526A"/>
  </w:style>
  <w:style w:type="paragraph" w:styleId="Odsekzoznamu">
    <w:name w:val="List Paragraph"/>
    <w:basedOn w:val="Normlny"/>
    <w:uiPriority w:val="34"/>
    <w:qFormat/>
    <w:rsid w:val="00F3694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1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1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0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Ľubica</dc:creator>
  <cp:lastModifiedBy>Ľubica</cp:lastModifiedBy>
  <cp:revision>2</cp:revision>
  <dcterms:created xsi:type="dcterms:W3CDTF">2019-02-20T20:13:00Z</dcterms:created>
  <dcterms:modified xsi:type="dcterms:W3CDTF">2019-02-20T20:13:00Z</dcterms:modified>
</cp:coreProperties>
</file>