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B5" w:rsidRPr="00074D29" w:rsidRDefault="00074D29" w:rsidP="00074D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bookmarkStart w:id="0" w:name="_GoBack"/>
      <w:bookmarkEnd w:id="0"/>
      <w:r w:rsidRPr="00074D29">
        <w:rPr>
          <w:rFonts w:ascii="Times New Roman" w:eastAsia="Times New Roman" w:hAnsi="Times New Roman" w:cs="Times New Roman"/>
          <w:i/>
        </w:rPr>
        <w:t>Załącznik nr 1</w:t>
      </w:r>
    </w:p>
    <w:p w:rsidR="00F66ED3" w:rsidRPr="00F66ED3" w:rsidRDefault="00F66ED3" w:rsidP="00F66E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6ED3">
        <w:rPr>
          <w:rFonts w:ascii="Times New Roman" w:eastAsia="Times New Roman" w:hAnsi="Times New Roman" w:cs="Times New Roman"/>
        </w:rPr>
        <w:t>…………………………………………………………</w:t>
      </w:r>
    </w:p>
    <w:p w:rsidR="00F66ED3" w:rsidRPr="00F66ED3" w:rsidRDefault="00F66ED3" w:rsidP="00F66ED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66ED3"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imię i nazwisko wnioskodawcy </w:t>
      </w:r>
      <w:r w:rsidR="00CC66D8">
        <w:rPr>
          <w:rFonts w:ascii="Times New Roman" w:eastAsia="Times New Roman" w:hAnsi="Times New Roman" w:cs="Times New Roman"/>
          <w:i/>
          <w:sz w:val="18"/>
          <w:szCs w:val="18"/>
        </w:rPr>
        <w:t>-</w:t>
      </w:r>
      <w:r w:rsidRPr="00F66ED3">
        <w:rPr>
          <w:rFonts w:ascii="Times New Roman" w:eastAsia="Times New Roman" w:hAnsi="Times New Roman" w:cs="Times New Roman"/>
          <w:i/>
          <w:sz w:val="18"/>
          <w:szCs w:val="18"/>
        </w:rPr>
        <w:t xml:space="preserve"> rodzica kandydata</w:t>
      </w:r>
    </w:p>
    <w:p w:rsidR="00F66ED3" w:rsidRPr="00F66ED3" w:rsidRDefault="00F66ED3" w:rsidP="00F66E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6ED3">
        <w:rPr>
          <w:rFonts w:ascii="Times New Roman" w:eastAsia="Times New Roman" w:hAnsi="Times New Roman" w:cs="Times New Roman"/>
        </w:rPr>
        <w:t>…………………………………………………………</w:t>
      </w:r>
    </w:p>
    <w:p w:rsidR="00F66ED3" w:rsidRPr="00FC7EB5" w:rsidRDefault="00F66ED3" w:rsidP="00FC7EB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66ED3">
        <w:rPr>
          <w:rFonts w:ascii="Times New Roman" w:eastAsia="Times New Roman" w:hAnsi="Times New Roman" w:cs="Times New Roman"/>
          <w:i/>
          <w:sz w:val="18"/>
          <w:szCs w:val="18"/>
        </w:rPr>
        <w:t>adres do korespondencji w sprawach rekrutacj</w:t>
      </w:r>
      <w:r w:rsidR="00FC7EB5">
        <w:rPr>
          <w:rFonts w:ascii="Times New Roman" w:eastAsia="Times New Roman" w:hAnsi="Times New Roman" w:cs="Times New Roman"/>
          <w:i/>
          <w:sz w:val="18"/>
          <w:szCs w:val="18"/>
        </w:rPr>
        <w:t>i</w:t>
      </w:r>
    </w:p>
    <w:p w:rsidR="00F66ED3" w:rsidRPr="00F66ED3" w:rsidRDefault="00721339" w:rsidP="00721339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mgr </w:t>
      </w:r>
      <w:r w:rsidR="00C24232">
        <w:rPr>
          <w:rFonts w:ascii="Times New Roman" w:eastAsia="Times New Roman" w:hAnsi="Times New Roman" w:cs="Times New Roman"/>
          <w:b/>
          <w:sz w:val="24"/>
          <w:szCs w:val="24"/>
        </w:rPr>
        <w:t>Stanisław Kubik</w:t>
      </w:r>
      <w:r w:rsidR="002152C5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F66ED3" w:rsidRPr="00F66ED3">
        <w:rPr>
          <w:rFonts w:ascii="Times New Roman" w:eastAsia="Times New Roman" w:hAnsi="Times New Roman" w:cs="Times New Roman"/>
          <w:b/>
          <w:sz w:val="24"/>
          <w:szCs w:val="24"/>
        </w:rPr>
        <w:t>Dyrektor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6ED3" w:rsidRPr="00F66ED3">
        <w:rPr>
          <w:rFonts w:ascii="Times New Roman" w:eastAsia="Times New Roman" w:hAnsi="Times New Roman" w:cs="Times New Roman"/>
          <w:b/>
          <w:sz w:val="24"/>
          <w:szCs w:val="24"/>
        </w:rPr>
        <w:t xml:space="preserve">Zespołu Szkolno-Przedszkolnego  nr </w:t>
      </w:r>
      <w:r w:rsidR="00C2423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6ED3" w:rsidRPr="00F66ED3">
        <w:rPr>
          <w:rFonts w:ascii="Times New Roman" w:eastAsia="Times New Roman" w:hAnsi="Times New Roman" w:cs="Times New Roman"/>
          <w:b/>
          <w:sz w:val="24"/>
          <w:szCs w:val="24"/>
        </w:rPr>
        <w:t>w Żywcu</w:t>
      </w:r>
    </w:p>
    <w:p w:rsidR="00F66ED3" w:rsidRPr="00F66ED3" w:rsidRDefault="00F66ED3" w:rsidP="00F66E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66ED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66ED3" w:rsidRPr="00F66ED3" w:rsidRDefault="00F66ED3" w:rsidP="00CD688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Zgłoszenie dziecka</w:t>
      </w: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 xml:space="preserve"> do klasy pierwszej</w:t>
      </w:r>
      <w:r w:rsidR="00CC66D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 xml:space="preserve">Zespołu Szkolno-Przedszkolnego nr </w:t>
      </w:r>
      <w:r w:rsidR="00C24232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D6888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Szkoły Podstawowej nr </w:t>
      </w:r>
      <w:r w:rsidR="00C24232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="00CD688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>w Żywcu</w:t>
      </w:r>
      <w:r w:rsidR="002152C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24F03">
        <w:rPr>
          <w:rFonts w:ascii="Times New Roman" w:eastAsia="Times New Roman" w:hAnsi="Times New Roman" w:cs="Times New Roman"/>
          <w:b/>
          <w:sz w:val="20"/>
          <w:szCs w:val="20"/>
        </w:rPr>
        <w:t>w roku szkolnym 2022</w:t>
      </w: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>/20</w:t>
      </w:r>
      <w:r w:rsidR="00724F03">
        <w:rPr>
          <w:rFonts w:ascii="Times New Roman" w:eastAsia="Times New Roman" w:hAnsi="Times New Roman" w:cs="Times New Roman"/>
          <w:b/>
          <w:sz w:val="20"/>
          <w:szCs w:val="20"/>
        </w:rPr>
        <w:t>23</w:t>
      </w:r>
      <w:r w:rsidRPr="00F66ED3">
        <w:rPr>
          <w:rFonts w:ascii="Times New Roman" w:eastAsia="Times New Roman" w:hAnsi="Times New Roman" w:cs="Times New Roman"/>
          <w:b/>
          <w:sz w:val="20"/>
          <w:vertAlign w:val="superscript"/>
        </w:rPr>
        <w:footnoteReference w:id="1"/>
      </w: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br/>
      </w:r>
    </w:p>
    <w:p w:rsidR="00F66ED3" w:rsidRPr="00F66ED3" w:rsidRDefault="00F66ED3" w:rsidP="00F66ED3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>I. Dane osobowe</w:t>
      </w:r>
      <w:r w:rsidR="00CC66D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>kandydata i rodziców</w:t>
      </w:r>
      <w:r w:rsidRPr="00F66ED3">
        <w:rPr>
          <w:rFonts w:ascii="Times New Roman" w:eastAsia="Times New Roman" w:hAnsi="Times New Roman" w:cs="Times New Roman"/>
          <w:b/>
          <w:sz w:val="20"/>
          <w:vertAlign w:val="superscript"/>
        </w:rPr>
        <w:footnoteReference w:id="2"/>
      </w:r>
    </w:p>
    <w:p w:rsidR="00F66ED3" w:rsidRPr="00F66ED3" w:rsidRDefault="00F66ED3" w:rsidP="00F66ED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F66ED3" w:rsidRPr="00F66ED3" w:rsidTr="00283A92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6ED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</w:rPr>
              <w:t>Imię/Imiona i Nazwisko</w:t>
            </w:r>
            <w:r w:rsidR="00CC6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6ED3" w:rsidRPr="00F66ED3" w:rsidTr="00283A92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6ED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 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6ED3" w:rsidRPr="00F66ED3" w:rsidTr="00283A92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6ED3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</w:rPr>
              <w:t>PESEL kandydata</w:t>
            </w: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w przypadku braku PESEL serię i numer paszportu </w:t>
            </w: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6ED3" w:rsidRPr="00F66ED3" w:rsidTr="00283A92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6ED3" w:rsidRPr="00F66ED3" w:rsidTr="00283A92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6ED3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</w:rPr>
              <w:t>Imię/Imiona i Nazwiska rodziców kandydata</w:t>
            </w: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6ED3" w:rsidRPr="00F66ED3" w:rsidTr="00283A92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D3" w:rsidRPr="00F66ED3" w:rsidRDefault="00F66ED3" w:rsidP="00F6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6ED3" w:rsidRPr="00F66ED3" w:rsidTr="00283A9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6ED3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Adres miejsca zamieszkania </w:t>
            </w: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rodziców i kandydata </w:t>
            </w:r>
            <w:r w:rsidR="00FC7EB5" w:rsidRPr="00FC7EB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6ED3" w:rsidRPr="00F66ED3" w:rsidTr="00283A9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6ED3" w:rsidRPr="00F66ED3" w:rsidTr="00283A9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6ED3" w:rsidRPr="00F66ED3" w:rsidTr="00283A9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6ED3" w:rsidRPr="00F66ED3" w:rsidTr="00283A92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ED3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</w:rPr>
              <w:t>Adres poczty elektronicznej</w:t>
            </w: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</w:rPr>
              <w:t>i numery telefonów rodziców kandydata</w:t>
            </w:r>
            <w:r w:rsidR="00CC6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</w:rPr>
              <w:t>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Telefon do kontaktu</w:t>
            </w: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6ED3" w:rsidRPr="00F66ED3" w:rsidTr="00283A92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6ED3" w:rsidRPr="00F66ED3" w:rsidTr="00283A92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Telefon do kontaktu</w:t>
            </w: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6ED3" w:rsidRPr="00F66ED3" w:rsidTr="00283A92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66ED3" w:rsidRPr="00F66ED3" w:rsidRDefault="00F66ED3" w:rsidP="00F66E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F66ED3">
        <w:rPr>
          <w:rFonts w:ascii="Times New Roman" w:eastAsia="Times New Roman" w:hAnsi="Times New Roman" w:cs="Times New Roman"/>
          <w:b/>
          <w:bCs/>
          <w:sz w:val="20"/>
          <w:szCs w:val="20"/>
        </w:rPr>
        <w:t>Pouczenie:</w:t>
      </w:r>
    </w:p>
    <w:p w:rsidR="00F66ED3" w:rsidRPr="00274A54" w:rsidRDefault="00F66ED3" w:rsidP="00274A54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274A54">
        <w:rPr>
          <w:rFonts w:ascii="Times New Roman" w:eastAsia="TimesNewRomanPSMT" w:hAnsi="Times New Roman" w:cs="Times New Roman"/>
          <w:sz w:val="18"/>
          <w:szCs w:val="18"/>
        </w:rPr>
        <w:t>Dane</w:t>
      </w:r>
      <w:r w:rsidR="002152C5" w:rsidRPr="00274A5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4A54">
        <w:rPr>
          <w:rFonts w:ascii="Times New Roman" w:eastAsia="TimesNewRomanPSMT" w:hAnsi="Times New Roman" w:cs="Times New Roman"/>
          <w:sz w:val="18"/>
          <w:szCs w:val="18"/>
        </w:rPr>
        <w:t>osobowe</w:t>
      </w:r>
      <w:r w:rsidR="002152C5" w:rsidRPr="00274A54">
        <w:rPr>
          <w:rFonts w:ascii="Times New Roman" w:eastAsia="Times New Roman" w:hAnsi="Times New Roman" w:cs="Times New Roman"/>
          <w:sz w:val="18"/>
          <w:szCs w:val="18"/>
        </w:rPr>
        <w:t xml:space="preserve"> zawarte w niniejszym zgłoszeniu</w:t>
      </w:r>
      <w:r w:rsidRPr="00274A54">
        <w:rPr>
          <w:rFonts w:ascii="Times New Roman" w:eastAsia="Times New Roman" w:hAnsi="Times New Roman" w:cs="Times New Roman"/>
          <w:sz w:val="18"/>
          <w:szCs w:val="18"/>
        </w:rPr>
        <w:t xml:space="preserve"> i załącznikach do wniosku będą wykorzystywane wyłącznie dla potrzeb </w:t>
      </w:r>
      <w:r w:rsidRPr="00274A54">
        <w:rPr>
          <w:rFonts w:ascii="Times New Roman" w:eastAsia="TimesNewRomanPSMT" w:hAnsi="Times New Roman" w:cs="Times New Roman"/>
          <w:sz w:val="18"/>
          <w:szCs w:val="18"/>
        </w:rPr>
        <w:t>związanych</w:t>
      </w:r>
      <w:r w:rsidRPr="00274A54">
        <w:rPr>
          <w:rFonts w:ascii="Times New Roman" w:eastAsia="Times New Roman" w:hAnsi="Times New Roman" w:cs="Times New Roman"/>
          <w:sz w:val="18"/>
          <w:szCs w:val="18"/>
        </w:rPr>
        <w:t xml:space="preserve"> z postępowaniem rekrutacyjnym,</w:t>
      </w:r>
      <w:r w:rsidR="002152C5" w:rsidRPr="00274A5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74A54">
        <w:rPr>
          <w:rFonts w:ascii="Times New Roman" w:eastAsia="Times New Roman" w:hAnsi="Times New Roman" w:cs="Times New Roman"/>
          <w:bCs/>
          <w:sz w:val="18"/>
          <w:szCs w:val="18"/>
        </w:rPr>
        <w:t>prowadzonym na podstawie:</w:t>
      </w:r>
    </w:p>
    <w:p w:rsidR="00274A54" w:rsidRPr="00274A54" w:rsidRDefault="00274A54" w:rsidP="00274A5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74A54" w:rsidRPr="00AE61D0" w:rsidRDefault="00274A54" w:rsidP="00AE61D0">
      <w:pPr>
        <w:numPr>
          <w:ilvl w:val="0"/>
          <w:numId w:val="3"/>
        </w:numPr>
        <w:spacing w:before="100" w:beforeAutospacing="1" w:after="100" w:afterAutospacing="1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74A54">
        <w:rPr>
          <w:rFonts w:ascii="Times New Roman" w:eastAsia="Calibri" w:hAnsi="Times New Roman" w:cs="Times New Roman"/>
          <w:sz w:val="16"/>
          <w:szCs w:val="16"/>
        </w:rPr>
        <w:t>ustawy z dnia 14</w:t>
      </w:r>
      <w:r w:rsidRPr="00274A54">
        <w:rPr>
          <w:rFonts w:ascii="Times New Roman" w:eastAsia="MS Gothic" w:hAnsi="Times New Roman" w:cs="Times New Roman"/>
          <w:sz w:val="16"/>
          <w:szCs w:val="16"/>
        </w:rPr>
        <w:t xml:space="preserve"> grudnia</w:t>
      </w:r>
      <w:r w:rsidRPr="00274A54">
        <w:rPr>
          <w:rFonts w:ascii="Times New Roman" w:eastAsia="Calibri" w:hAnsi="Times New Roman" w:cs="Times New Roman"/>
          <w:sz w:val="16"/>
          <w:szCs w:val="16"/>
        </w:rPr>
        <w:t xml:space="preserve"> 2016 r. Prawo oświatowe (</w:t>
      </w:r>
      <w:r w:rsidR="00AE61D0" w:rsidRPr="00AE61D0">
        <w:rPr>
          <w:rFonts w:ascii="Times New Roman" w:eastAsia="Calibri" w:hAnsi="Times New Roman" w:cs="Times New Roman"/>
          <w:sz w:val="16"/>
          <w:szCs w:val="16"/>
        </w:rPr>
        <w:t>Dz. U. z 2021 r. poz. 1082)</w:t>
      </w:r>
    </w:p>
    <w:p w:rsidR="00AE61D0" w:rsidRPr="00AE61D0" w:rsidRDefault="00AE61D0" w:rsidP="00AE61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>zarządzenia</w:t>
      </w:r>
      <w:r w:rsidR="00274A54" w:rsidRPr="00274A54"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 xml:space="preserve"> Burmistrza </w:t>
      </w:r>
      <w:r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>Miasta Żywca z dnia 23.01.2022</w:t>
      </w:r>
      <w:r w:rsidR="00274A54" w:rsidRPr="00274A54"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 xml:space="preserve"> r</w:t>
      </w:r>
      <w:r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>.</w:t>
      </w:r>
    </w:p>
    <w:p w:rsidR="00AE61D0" w:rsidRPr="00274A54" w:rsidRDefault="00AE61D0" w:rsidP="00AE61D0">
      <w:p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66ED3" w:rsidRDefault="00F66ED3" w:rsidP="00274A54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274A54">
        <w:rPr>
          <w:rFonts w:ascii="Times New Roman" w:eastAsia="Times New Roman" w:hAnsi="Times New Roman" w:cs="Times New Roman"/>
          <w:b/>
          <w:bCs/>
          <w:sz w:val="18"/>
          <w:szCs w:val="18"/>
        </w:rPr>
        <w:t>2.</w:t>
      </w:r>
      <w:r w:rsidRPr="00274A54">
        <w:rPr>
          <w:rFonts w:ascii="Times New Roman" w:eastAsia="Times New Roman" w:hAnsi="Times New Roman" w:cs="Times New Roman"/>
          <w:bCs/>
          <w:sz w:val="18"/>
          <w:szCs w:val="18"/>
        </w:rPr>
        <w:t xml:space="preserve"> Administratorem danych osobowych zawartych we wniosku oraz załącznikach do wniosku jest dyrektor szkoły podstawowej </w:t>
      </w:r>
      <w:r w:rsidR="00274A54">
        <w:rPr>
          <w:rFonts w:ascii="Times New Roman" w:eastAsia="Times New Roman" w:hAnsi="Times New Roman" w:cs="Times New Roman"/>
          <w:bCs/>
          <w:sz w:val="18"/>
          <w:szCs w:val="18"/>
        </w:rPr>
        <w:br/>
      </w:r>
      <w:r w:rsidRPr="00274A54">
        <w:rPr>
          <w:rFonts w:ascii="Times New Roman" w:eastAsia="Times New Roman" w:hAnsi="Times New Roman" w:cs="Times New Roman"/>
          <w:bCs/>
          <w:sz w:val="18"/>
          <w:szCs w:val="18"/>
        </w:rPr>
        <w:t>do której wniosek został złożony.</w:t>
      </w:r>
    </w:p>
    <w:p w:rsidR="00274A54" w:rsidRPr="00274A54" w:rsidRDefault="00274A54" w:rsidP="00274A54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F66ED3" w:rsidRPr="00F66ED3" w:rsidRDefault="00F66ED3" w:rsidP="00F66E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>Oświadczenia wnioskodawcy</w:t>
      </w:r>
    </w:p>
    <w:p w:rsidR="00F66ED3" w:rsidRPr="00F66ED3" w:rsidRDefault="00F66ED3" w:rsidP="00F66ED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66ED3">
        <w:rPr>
          <w:rFonts w:ascii="Times New Roman" w:eastAsia="TimesNewRomanPSMT" w:hAnsi="Times New Roman" w:cs="Times New Roman"/>
          <w:sz w:val="18"/>
          <w:szCs w:val="18"/>
        </w:rPr>
        <w:t>Oświadczam</w:t>
      </w:r>
      <w:r>
        <w:rPr>
          <w:rFonts w:ascii="Times New Roman" w:eastAsia="Times New Roman" w:hAnsi="Times New Roman" w:cs="Times New Roman"/>
          <w:sz w:val="18"/>
          <w:szCs w:val="18"/>
        </w:rPr>
        <w:t>, że podane w zgłoszeniu</w:t>
      </w:r>
      <w:r w:rsidRPr="00F66ED3">
        <w:rPr>
          <w:rFonts w:ascii="Times New Roman" w:eastAsia="Times New Roman" w:hAnsi="Times New Roman" w:cs="Times New Roman"/>
          <w:sz w:val="18"/>
          <w:szCs w:val="18"/>
        </w:rPr>
        <w:t xml:space="preserve"> oraz załącznikach do wniosku dane są zgodne z aktualnym stanem faktycznym.</w:t>
      </w:r>
      <w:r w:rsidRPr="00F66ED3">
        <w:rPr>
          <w:rFonts w:ascii="Times New Roman" w:eastAsia="Times New Roman" w:hAnsi="Times New Roman" w:cs="Times New Roman"/>
          <w:sz w:val="18"/>
          <w:szCs w:val="18"/>
          <w:vertAlign w:val="superscript"/>
        </w:rPr>
        <w:footnoteReference w:id="3"/>
      </w:r>
    </w:p>
    <w:p w:rsidR="00F66ED3" w:rsidRDefault="00F66ED3" w:rsidP="00F66ED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66ED3">
        <w:rPr>
          <w:rFonts w:ascii="Times New Roman" w:eastAsia="TimesNewRomanPSMT" w:hAnsi="Times New Roman" w:cs="Times New Roman"/>
          <w:sz w:val="18"/>
          <w:szCs w:val="18"/>
        </w:rPr>
        <w:t>Wyrażam zgodę na przetwarzanie danych osobowych</w:t>
      </w:r>
      <w:r w:rsidRPr="00F66ED3">
        <w:rPr>
          <w:rFonts w:ascii="Times New Roman" w:eastAsia="Times New Roman" w:hAnsi="Times New Roman" w:cs="Times New Roman"/>
          <w:sz w:val="18"/>
          <w:szCs w:val="18"/>
        </w:rPr>
        <w:t xml:space="preserve"> zawartych w niniejszym wniosku i załącznikach do wniosku </w:t>
      </w:r>
      <w:r w:rsidR="00CC66D8">
        <w:rPr>
          <w:rFonts w:ascii="Times New Roman" w:eastAsia="Times New Roman" w:hAnsi="Times New Roman" w:cs="Times New Roman"/>
          <w:sz w:val="18"/>
          <w:szCs w:val="18"/>
        </w:rPr>
        <w:br/>
      </w:r>
      <w:r w:rsidRPr="00F66ED3">
        <w:rPr>
          <w:rFonts w:ascii="Times New Roman" w:eastAsia="Times New Roman" w:hAnsi="Times New Roman" w:cs="Times New Roman"/>
          <w:sz w:val="18"/>
          <w:szCs w:val="18"/>
        </w:rPr>
        <w:t xml:space="preserve">dla potrzeb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związanych</w:t>
      </w:r>
      <w:r w:rsidRPr="00F66ED3">
        <w:rPr>
          <w:rFonts w:ascii="Times New Roman" w:eastAsia="Times New Roman" w:hAnsi="Times New Roman" w:cs="Times New Roman"/>
          <w:sz w:val="18"/>
          <w:szCs w:val="18"/>
        </w:rPr>
        <w:t xml:space="preserve"> z postępowaniem rekrutacyjnym </w:t>
      </w:r>
      <w:r w:rsidRPr="00F66ED3">
        <w:rPr>
          <w:rFonts w:ascii="Times New Roman" w:eastAsia="Times New Roman" w:hAnsi="Times New Roman" w:cs="Times New Roman"/>
          <w:bCs/>
          <w:sz w:val="18"/>
          <w:szCs w:val="18"/>
        </w:rPr>
        <w:t xml:space="preserve">zgodnie z wnioskiem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oraz zgodnie z przepisami ustawy</w:t>
      </w:r>
      <w:r w:rsidRPr="00F66ED3">
        <w:rPr>
          <w:rFonts w:ascii="Times New Roman" w:eastAsia="Times New Roman" w:hAnsi="Times New Roman" w:cs="Times New Roman"/>
          <w:sz w:val="18"/>
          <w:szCs w:val="18"/>
        </w:rPr>
        <w:br/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z</w:t>
      </w:r>
      <w:r w:rsidR="00CC66D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dnia</w:t>
      </w:r>
      <w:r w:rsidR="00CC66D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29</w:t>
      </w:r>
      <w:r w:rsidR="00CC66D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sierpnia1997</w:t>
      </w:r>
      <w:r w:rsidR="00CC66D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r.</w:t>
      </w:r>
      <w:r w:rsidR="00CC66D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o</w:t>
      </w:r>
      <w:r w:rsidR="00CC66D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ochronie</w:t>
      </w:r>
      <w:r w:rsidR="00CC66D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danych</w:t>
      </w:r>
      <w:r w:rsidR="00CC66D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osobowych</w:t>
      </w:r>
      <w:r w:rsidR="00CC66D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(Dz.U.</w:t>
      </w:r>
      <w:r w:rsidR="00CC66D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z</w:t>
      </w:r>
      <w:r w:rsidR="00CC66D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2002,</w:t>
      </w:r>
      <w:r w:rsidR="00CC66D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Nr101, poz.</w:t>
      </w:r>
      <w:r w:rsidR="00CC66D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926 z</w:t>
      </w:r>
      <w:r w:rsidRPr="00F66ED3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zm.)</w:t>
      </w:r>
    </w:p>
    <w:p w:rsidR="00721339" w:rsidRPr="00F66ED3" w:rsidRDefault="00721339" w:rsidP="00F66ED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F66ED3" w:rsidRPr="00F66ED3" w:rsidRDefault="00F66ED3" w:rsidP="00F66E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6ED3" w:rsidRPr="00F66ED3" w:rsidRDefault="00F66ED3" w:rsidP="00215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</w:t>
      </w: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……………………………………………</w:t>
      </w:r>
    </w:p>
    <w:p w:rsidR="00F66ED3" w:rsidRPr="00863ECD" w:rsidRDefault="002152C5" w:rsidP="002152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lastRenderedPageBreak/>
        <w:t xml:space="preserve">                        </w:t>
      </w:r>
      <w:r w:rsidR="00F66ED3" w:rsidRPr="00F66ED3">
        <w:rPr>
          <w:rFonts w:ascii="Times New Roman" w:eastAsia="Times New Roman" w:hAnsi="Times New Roman" w:cs="Times New Roman"/>
          <w:i/>
          <w:sz w:val="16"/>
          <w:szCs w:val="16"/>
        </w:rPr>
        <w:t xml:space="preserve">Data </w:t>
      </w:r>
      <w:r w:rsidR="00F66ED3" w:rsidRPr="00F66ED3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F66ED3" w:rsidRPr="00F66ED3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F66ED3" w:rsidRPr="00F66ED3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F66ED3" w:rsidRPr="00F66ED3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F66ED3" w:rsidRPr="00F66ED3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F66ED3" w:rsidRPr="00F66ED3"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</w:t>
      </w:r>
      <w:r w:rsidR="00F66ED3" w:rsidRPr="00F66ED3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FC7EB5">
        <w:rPr>
          <w:rFonts w:ascii="Times New Roman" w:eastAsia="Times New Roman" w:hAnsi="Times New Roman" w:cs="Times New Roman"/>
          <w:i/>
          <w:sz w:val="16"/>
          <w:szCs w:val="16"/>
        </w:rPr>
        <w:t>zytelny podpis rodzica/prawnego opiekuna</w:t>
      </w:r>
    </w:p>
    <w:sectPr w:rsidR="00F66ED3" w:rsidRPr="00863ECD" w:rsidSect="00FC7EB5">
      <w:headerReference w:type="default" r:id="rId8"/>
      <w:footerReference w:type="default" r:id="rId9"/>
      <w:pgSz w:w="11906" w:h="16838"/>
      <w:pgMar w:top="360" w:right="1133" w:bottom="540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474" w:rsidRDefault="00273474" w:rsidP="00F66ED3">
      <w:pPr>
        <w:spacing w:after="0" w:line="240" w:lineRule="auto"/>
      </w:pPr>
      <w:r>
        <w:separator/>
      </w:r>
    </w:p>
  </w:endnote>
  <w:endnote w:type="continuationSeparator" w:id="0">
    <w:p w:rsidR="00273474" w:rsidRDefault="00273474" w:rsidP="00F6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32" w:rsidRPr="00894AAC" w:rsidRDefault="00C24232" w:rsidP="00C24232">
    <w:pPr>
      <w:pStyle w:val="Stopka"/>
      <w:rPr>
        <w:rFonts w:ascii="Cambria" w:eastAsia="Calibri" w:hAnsi="Cambria"/>
        <w:color w:val="365F91"/>
        <w:lang w:eastAsia="en-US"/>
      </w:rPr>
    </w:pPr>
    <w:r w:rsidRPr="00894AAC">
      <w:rPr>
        <w:rFonts w:ascii="Cambria" w:hAnsi="Cambria"/>
        <w:color w:val="365F91"/>
      </w:rPr>
      <w:t>zsp2zywiec.edupage.org</w:t>
    </w:r>
    <w:r>
      <w:rPr>
        <w:rFonts w:ascii="Cambria" w:hAnsi="Cambria"/>
        <w:color w:val="365F91"/>
      </w:rPr>
      <w:t xml:space="preserve">             </w:t>
    </w:r>
    <w:r w:rsidRPr="00894AAC">
      <w:rPr>
        <w:rFonts w:ascii="Cambria" w:hAnsi="Cambria"/>
        <w:color w:val="365F91"/>
      </w:rPr>
      <w:t xml:space="preserve">  zsp2zywiec@gmail.com                     tel.: 33/865-25-79</w:t>
    </w:r>
  </w:p>
  <w:p w:rsidR="00097555" w:rsidRDefault="00273474" w:rsidP="00721339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color w:val="365F91"/>
        <w:sz w:val="20"/>
        <w:szCs w:val="20"/>
      </w:rPr>
    </w:pPr>
  </w:p>
  <w:p w:rsidR="00721339" w:rsidRPr="00721339" w:rsidRDefault="00721339" w:rsidP="0072133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474" w:rsidRDefault="00273474" w:rsidP="00F66ED3">
      <w:pPr>
        <w:spacing w:after="0" w:line="240" w:lineRule="auto"/>
      </w:pPr>
      <w:r>
        <w:separator/>
      </w:r>
    </w:p>
  </w:footnote>
  <w:footnote w:type="continuationSeparator" w:id="0">
    <w:p w:rsidR="00273474" w:rsidRDefault="00273474" w:rsidP="00F66ED3">
      <w:pPr>
        <w:spacing w:after="0" w:line="240" w:lineRule="auto"/>
      </w:pPr>
      <w:r>
        <w:continuationSeparator/>
      </w:r>
    </w:p>
  </w:footnote>
  <w:footnote w:id="1">
    <w:p w:rsidR="00F66ED3" w:rsidRPr="00E34B8C" w:rsidRDefault="00F66ED3" w:rsidP="00F66ED3">
      <w:pPr>
        <w:pStyle w:val="Tekstprzypisudolnego"/>
        <w:jc w:val="both"/>
        <w:rPr>
          <w:sz w:val="14"/>
          <w:szCs w:val="14"/>
        </w:rPr>
      </w:pPr>
      <w:r w:rsidRPr="00E34B8C">
        <w:rPr>
          <w:sz w:val="14"/>
          <w:szCs w:val="14"/>
          <w:vertAlign w:val="superscript"/>
        </w:rPr>
        <w:footnoteRef/>
      </w:r>
      <w:r w:rsidRPr="00E34B8C">
        <w:rPr>
          <w:sz w:val="14"/>
          <w:szCs w:val="14"/>
        </w:rPr>
        <w:t xml:space="preserve"> Zgodnie z akt</w:t>
      </w:r>
      <w:r w:rsidR="00FC7EB5">
        <w:rPr>
          <w:sz w:val="14"/>
          <w:szCs w:val="14"/>
        </w:rPr>
        <w:t>ualnymi przepisami oświatowymi</w:t>
      </w:r>
      <w:r w:rsidRPr="00E34B8C">
        <w:rPr>
          <w:sz w:val="14"/>
          <w:szCs w:val="14"/>
        </w:rPr>
        <w:t xml:space="preserve"> wniosek zawiera dane podane w punkcie 1-5 tabeli,  natomiast dane w punkcie 6 podaje się,  jeśli  takie środki komunikacji  rodzice  posiadają. To oznacza, że dane w punkcie 1-5 należy podać obowiązkowo,  natomiast podanie danych w punkcie 6,  nie jest obowiązkowe, </w:t>
      </w:r>
      <w:r w:rsidR="00274A54">
        <w:rPr>
          <w:sz w:val="14"/>
          <w:szCs w:val="14"/>
        </w:rPr>
        <w:br/>
      </w:r>
      <w:r w:rsidRPr="00E34B8C">
        <w:rPr>
          <w:sz w:val="14"/>
          <w:szCs w:val="14"/>
        </w:rPr>
        <w:t>ale bardzo potrzebne dla skutecznego komunikowani się z rodzicami w sprawie rekrutacji, a następnie skutecznego sprawowania opieki nad dzieckiem.</w:t>
      </w:r>
    </w:p>
    <w:p w:rsidR="00F66ED3" w:rsidRPr="00E34B8C" w:rsidRDefault="00F66ED3" w:rsidP="00F66ED3">
      <w:pPr>
        <w:pStyle w:val="Tekstprzypisudolnego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2</w:t>
      </w:r>
      <w:r w:rsidRPr="00E34B8C">
        <w:rPr>
          <w:sz w:val="14"/>
          <w:szCs w:val="14"/>
        </w:rPr>
        <w:t xml:space="preserve"> Zgodnie z art. 25 Kodeksu cywilnego, miejscem zamieszkania osoby fizycznej jest miejscowość, w której osoba ta przebywa z zamiarem stałego pobytu.</w:t>
      </w:r>
    </w:p>
    <w:p w:rsidR="00F66ED3" w:rsidRPr="00E34B8C" w:rsidRDefault="00F66ED3" w:rsidP="00F66ED3">
      <w:pPr>
        <w:pStyle w:val="Tekstprzypisudolnego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3</w:t>
      </w:r>
      <w:r w:rsidRPr="00E34B8C">
        <w:rPr>
          <w:sz w:val="14"/>
          <w:szCs w:val="14"/>
        </w:rPr>
        <w:t xml:space="preserve">Zgodnie z art. 233. § 1. Kodeksu  karnego - kto, składając zeznanie mające służyć za dowód w postępowaniu sądowym lub w innym  postępowaniu prowadzonym </w:t>
      </w:r>
      <w:r w:rsidR="00274A54">
        <w:rPr>
          <w:sz w:val="14"/>
          <w:szCs w:val="14"/>
        </w:rPr>
        <w:br/>
      </w:r>
      <w:r w:rsidRPr="00E34B8C">
        <w:rPr>
          <w:sz w:val="14"/>
          <w:szCs w:val="14"/>
        </w:rPr>
        <w:t>na podstawie ustawy, zezna  nieprawdę lub zataja prawdę podlega karze pozbawienia wolności do lat 3.</w:t>
      </w:r>
    </w:p>
  </w:footnote>
  <w:footnote w:id="2">
    <w:p w:rsidR="00F66ED3" w:rsidRPr="00E34B8C" w:rsidRDefault="00F66ED3" w:rsidP="00F66ED3">
      <w:pPr>
        <w:pStyle w:val="Tekstprzypisudolnego"/>
        <w:jc w:val="both"/>
        <w:rPr>
          <w:sz w:val="14"/>
          <w:szCs w:val="14"/>
        </w:rPr>
      </w:pPr>
    </w:p>
  </w:footnote>
  <w:footnote w:id="3">
    <w:p w:rsidR="00F66ED3" w:rsidRPr="002A54FB" w:rsidRDefault="00F66ED3" w:rsidP="00F66ED3">
      <w:pPr>
        <w:pStyle w:val="Tekstprzypisudolnego"/>
        <w:rPr>
          <w:sz w:val="12"/>
          <w:szCs w:val="1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32" w:rsidRPr="00894AAC" w:rsidRDefault="00C24232" w:rsidP="00C24232">
    <w:pPr>
      <w:pStyle w:val="Nagwek"/>
      <w:jc w:val="center"/>
      <w:rPr>
        <w:sz w:val="24"/>
        <w:szCs w:val="24"/>
      </w:rPr>
    </w:pPr>
    <w:r w:rsidRPr="00C24232">
      <w:rPr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-232410</wp:posOffset>
          </wp:positionV>
          <wp:extent cx="1114425" cy="1181100"/>
          <wp:effectExtent l="19050" t="0" r="9525" b="0"/>
          <wp:wrapSquare wrapText="bothSides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94AAC">
      <w:rPr>
        <w:sz w:val="24"/>
        <w:szCs w:val="24"/>
      </w:rPr>
      <w:t>Zespół Szkolno- Przedszkolny nr 2 im. Orła Białego w Żywcu</w:t>
    </w:r>
  </w:p>
  <w:p w:rsidR="00C24232" w:rsidRPr="00894AAC" w:rsidRDefault="00C24232" w:rsidP="00C24232">
    <w:pPr>
      <w:pStyle w:val="Nagwek"/>
      <w:jc w:val="center"/>
      <w:rPr>
        <w:sz w:val="24"/>
        <w:szCs w:val="24"/>
      </w:rPr>
    </w:pPr>
    <w:r w:rsidRPr="00894AAC">
      <w:rPr>
        <w:sz w:val="24"/>
        <w:szCs w:val="24"/>
      </w:rPr>
      <w:t xml:space="preserve">      ul. Niezapominajki 14</w:t>
    </w:r>
  </w:p>
  <w:p w:rsidR="00FC7EB5" w:rsidRDefault="00FC7EB5" w:rsidP="00B74034">
    <w:pPr>
      <w:pStyle w:val="Nagwek"/>
      <w:jc w:val="center"/>
      <w:rPr>
        <w:rFonts w:asciiTheme="majorHAnsi" w:hAnsiTheme="majorHAnsi"/>
        <w:color w:val="365F91" w:themeColor="accent1" w:themeShade="BF"/>
      </w:rPr>
    </w:pPr>
  </w:p>
  <w:p w:rsidR="002152C5" w:rsidRPr="002152C5" w:rsidRDefault="002152C5" w:rsidP="00B74034">
    <w:pPr>
      <w:pStyle w:val="Nagwek"/>
      <w:jc w:val="center"/>
      <w:rPr>
        <w:rFonts w:asciiTheme="majorHAnsi" w:hAnsiTheme="majorHAnsi"/>
        <w:color w:val="365F91" w:themeColor="accent1" w:themeShade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1CA5"/>
    <w:multiLevelType w:val="hybridMultilevel"/>
    <w:tmpl w:val="F01E486C"/>
    <w:lvl w:ilvl="0" w:tplc="BAFA7DD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8115D"/>
    <w:multiLevelType w:val="hybridMultilevel"/>
    <w:tmpl w:val="082CF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8638E"/>
    <w:multiLevelType w:val="hybridMultilevel"/>
    <w:tmpl w:val="B008D026"/>
    <w:lvl w:ilvl="0" w:tplc="ED94E932">
      <w:start w:val="1"/>
      <w:numFmt w:val="decimal"/>
      <w:lvlText w:val="%1)"/>
      <w:lvlJc w:val="left"/>
      <w:pPr>
        <w:ind w:left="144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103618"/>
    <w:multiLevelType w:val="hybridMultilevel"/>
    <w:tmpl w:val="CD5CE0B2"/>
    <w:lvl w:ilvl="0" w:tplc="B1B4C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6ED3"/>
    <w:rsid w:val="00074D29"/>
    <w:rsid w:val="00075076"/>
    <w:rsid w:val="000875E7"/>
    <w:rsid w:val="00212DB7"/>
    <w:rsid w:val="002152C5"/>
    <w:rsid w:val="00273474"/>
    <w:rsid w:val="00274A54"/>
    <w:rsid w:val="002E3C05"/>
    <w:rsid w:val="003010DA"/>
    <w:rsid w:val="00327618"/>
    <w:rsid w:val="00357B94"/>
    <w:rsid w:val="003611A0"/>
    <w:rsid w:val="00381136"/>
    <w:rsid w:val="00442C59"/>
    <w:rsid w:val="00512FE0"/>
    <w:rsid w:val="0053565D"/>
    <w:rsid w:val="005C4F54"/>
    <w:rsid w:val="00721339"/>
    <w:rsid w:val="00724F03"/>
    <w:rsid w:val="00863ECD"/>
    <w:rsid w:val="008C3D87"/>
    <w:rsid w:val="00916627"/>
    <w:rsid w:val="009B70E8"/>
    <w:rsid w:val="009D7889"/>
    <w:rsid w:val="00A343F1"/>
    <w:rsid w:val="00A3668E"/>
    <w:rsid w:val="00AE61D0"/>
    <w:rsid w:val="00B234B7"/>
    <w:rsid w:val="00B67876"/>
    <w:rsid w:val="00B74034"/>
    <w:rsid w:val="00C24232"/>
    <w:rsid w:val="00CB4301"/>
    <w:rsid w:val="00CC66D8"/>
    <w:rsid w:val="00CD6888"/>
    <w:rsid w:val="00E673AB"/>
    <w:rsid w:val="00ED6D45"/>
    <w:rsid w:val="00F34535"/>
    <w:rsid w:val="00F6602C"/>
    <w:rsid w:val="00F66ED3"/>
    <w:rsid w:val="00FC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1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66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6E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66E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66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EB5"/>
  </w:style>
  <w:style w:type="character" w:styleId="Odwoanieprzypisudolnego">
    <w:name w:val="footnote reference"/>
    <w:basedOn w:val="Domylnaczcionkaakapitu"/>
    <w:uiPriority w:val="99"/>
    <w:semiHidden/>
    <w:unhideWhenUsed/>
    <w:rsid w:val="00FC7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03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7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F66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66E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F66E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66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FC7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B5"/>
  </w:style>
  <w:style w:type="character" w:styleId="FootnoteReference">
    <w:name w:val="footnote reference"/>
    <w:basedOn w:val="DefaultParagraphFont"/>
    <w:uiPriority w:val="99"/>
    <w:semiHidden/>
    <w:unhideWhenUsed/>
    <w:rsid w:val="00FC7EB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4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927E8-AE1F-4C94-A537-BC1EAA0E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Mietek</dc:creator>
  <cp:lastModifiedBy>Użytkownik systemu Windows</cp:lastModifiedBy>
  <cp:revision>3</cp:revision>
  <cp:lastPrinted>2022-01-27T12:23:00Z</cp:lastPrinted>
  <dcterms:created xsi:type="dcterms:W3CDTF">2022-05-18T09:29:00Z</dcterms:created>
  <dcterms:modified xsi:type="dcterms:W3CDTF">2022-05-19T05:49:00Z</dcterms:modified>
</cp:coreProperties>
</file>