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A" w:rsidRDefault="007477CA">
      <w:pPr>
        <w:rPr>
          <w:rFonts w:ascii="Times New Roman" w:hAnsi="Times New Roman" w:cs="Times New Roman"/>
          <w:b/>
          <w:sz w:val="24"/>
          <w:szCs w:val="24"/>
        </w:rPr>
      </w:pPr>
      <w:r w:rsidRPr="007477CA">
        <w:rPr>
          <w:rFonts w:ascii="Times New Roman" w:hAnsi="Times New Roman" w:cs="Times New Roman"/>
          <w:b/>
          <w:sz w:val="24"/>
          <w:szCs w:val="24"/>
        </w:rPr>
        <w:t>Erasmus</w:t>
      </w:r>
      <w:r>
        <w:rPr>
          <w:rFonts w:ascii="Times New Roman" w:hAnsi="Times New Roman" w:cs="Times New Roman"/>
          <w:b/>
          <w:sz w:val="24"/>
          <w:szCs w:val="24"/>
        </w:rPr>
        <w:t xml:space="preserve"> +</w:t>
      </w:r>
    </w:p>
    <w:p w:rsidR="007477CA" w:rsidRDefault="007477CA" w:rsidP="00747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ramach realizacji przez Szkołę Podstawową Nr 1 w Brzozowie projektu Erasmus + pt. ,,Uczyć się, aby wiedzieć i działać”, odbyłam kurs wykorzystania elementów języka angielskiego w nauczaniu przedmiotów- metodą CLIL. Po przebytym szkoleniu przeprowadziłam z uczniami mojej klasy cykl zajęć z elementami języka angielskiego. Były to zajęcia artystyczne, podczas których zrealizowałam dwanaście tematów. Język angielski, jako drugi język nauczania na tych zajęciach wprowadzałam stopniowo, dostosowując</w:t>
      </w:r>
      <w:r w:rsidR="003B62D6">
        <w:rPr>
          <w:rFonts w:ascii="Times New Roman" w:hAnsi="Times New Roman" w:cs="Times New Roman"/>
          <w:sz w:val="24"/>
          <w:szCs w:val="24"/>
        </w:rPr>
        <w:t xml:space="preserve"> poziom języka oraz jego ilość do możliwości grupy. Na zajęciach stosowałam metody aktywizujące, pracę w grupach. W miarę możliwości wykorzystywałam materiały audiowizualne. Nowe słowa i terminy były wielokrotnie powtarzane w czasie lekcji, </w:t>
      </w:r>
      <w:r w:rsidR="003B62D6">
        <w:rPr>
          <w:rFonts w:ascii="Times New Roman" w:hAnsi="Times New Roman" w:cs="Times New Roman"/>
          <w:sz w:val="24"/>
          <w:szCs w:val="24"/>
        </w:rPr>
        <w:br/>
        <w:t xml:space="preserve">a następnie utrwalane. Z czasem dla uczniów język angielski stał się naturalnym elementem lekcji i okazją do dobrej zabawy. </w:t>
      </w:r>
    </w:p>
    <w:p w:rsidR="003B62D6" w:rsidRDefault="003B62D6" w:rsidP="00747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czasie pandemii kontynuowałam zajęcia, w miarę możliwości uczniów. W okresie od marca do maja zrealizowałam kilka tematów, m.in. wprowadziłam nazwy figur geometrycznych, zagadnienia związan</w:t>
      </w:r>
      <w:r w:rsidR="00C334A5">
        <w:rPr>
          <w:rFonts w:ascii="Times New Roman" w:hAnsi="Times New Roman" w:cs="Times New Roman"/>
          <w:sz w:val="24"/>
          <w:szCs w:val="24"/>
        </w:rPr>
        <w:t>e ze świętami wielkanocnymi,</w:t>
      </w:r>
      <w:r>
        <w:rPr>
          <w:rFonts w:ascii="Times New Roman" w:hAnsi="Times New Roman" w:cs="Times New Roman"/>
          <w:sz w:val="24"/>
          <w:szCs w:val="24"/>
        </w:rPr>
        <w:t xml:space="preserve"> utrwalaliśmy przeliczanie w zakresie do </w:t>
      </w:r>
      <w:r w:rsidR="00C334A5">
        <w:rPr>
          <w:rFonts w:ascii="Times New Roman" w:hAnsi="Times New Roman" w:cs="Times New Roman"/>
          <w:sz w:val="24"/>
          <w:szCs w:val="24"/>
        </w:rPr>
        <w:t>20  oraz</w:t>
      </w:r>
      <w:r>
        <w:rPr>
          <w:rFonts w:ascii="Times New Roman" w:hAnsi="Times New Roman" w:cs="Times New Roman"/>
          <w:sz w:val="24"/>
          <w:szCs w:val="24"/>
        </w:rPr>
        <w:t xml:space="preserve"> alfabet.</w:t>
      </w:r>
    </w:p>
    <w:p w:rsidR="00C40295" w:rsidRPr="007477CA" w:rsidRDefault="00C40295" w:rsidP="00C40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Zajęcia prowadzone metodą CLIL okazały bardzo ciekawe. Uczniowie chętnie uczestniczyli w tych lekcjach, a ich komunikacja w języku angielskim zdecydowanie się poprawiła.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Prowadząca zajęcia-Agnieszka Trześniowska</w:t>
      </w:r>
    </w:p>
    <w:p w:rsidR="007477CA" w:rsidRPr="007477CA" w:rsidRDefault="007477CA">
      <w:pPr>
        <w:rPr>
          <w:rFonts w:ascii="Times New Roman" w:hAnsi="Times New Roman" w:cs="Times New Roman"/>
          <w:b/>
          <w:sz w:val="24"/>
          <w:szCs w:val="24"/>
        </w:rPr>
      </w:pPr>
    </w:p>
    <w:sectPr w:rsidR="007477CA" w:rsidRPr="007477CA" w:rsidSect="001A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77CA"/>
    <w:rsid w:val="001A267A"/>
    <w:rsid w:val="003B62D6"/>
    <w:rsid w:val="00672A65"/>
    <w:rsid w:val="007477CA"/>
    <w:rsid w:val="00BB1047"/>
    <w:rsid w:val="00C334A5"/>
    <w:rsid w:val="00C4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Trześniowska</dc:creator>
  <cp:lastModifiedBy>Windows User</cp:lastModifiedBy>
  <cp:revision>2</cp:revision>
  <dcterms:created xsi:type="dcterms:W3CDTF">2020-12-19T16:32:00Z</dcterms:created>
  <dcterms:modified xsi:type="dcterms:W3CDTF">2020-12-19T16:32:00Z</dcterms:modified>
</cp:coreProperties>
</file>