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57" w:rsidRPr="007D6A7B" w:rsidRDefault="00EE0657" w:rsidP="00EE0657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7b, grupa nr 1                      poniedziałek            30.03</w:t>
      </w:r>
      <w:r w:rsidRPr="007D6A7B">
        <w:rPr>
          <w:lang w:val="pl-PL"/>
        </w:rPr>
        <w:t>.2020</w:t>
      </w:r>
    </w:p>
    <w:p w:rsidR="00EE0657" w:rsidRDefault="00EE0657" w:rsidP="00EE0657">
      <w:pPr>
        <w:rPr>
          <w:lang w:val="pl-PL"/>
        </w:rPr>
      </w:pPr>
      <w:r>
        <w:rPr>
          <w:lang w:val="pl-PL"/>
        </w:rPr>
        <w:t>W zeszycie zapisz  temat</w:t>
      </w:r>
    </w:p>
    <w:p w:rsidR="00EE0657" w:rsidRDefault="00EE0657" w:rsidP="00EE0657">
      <w:r w:rsidRPr="00677268">
        <w:t>Subject</w:t>
      </w:r>
      <w:r>
        <w:t>: Will and going to</w:t>
      </w:r>
      <w:r w:rsidRPr="00677268">
        <w:t xml:space="preserve">.      </w:t>
      </w:r>
      <w:proofErr w:type="spellStart"/>
      <w:r w:rsidRPr="00677268">
        <w:t>oraz</w:t>
      </w:r>
      <w:proofErr w:type="spellEnd"/>
      <w:r w:rsidRPr="00677268">
        <w:t xml:space="preserve"> </w:t>
      </w:r>
      <w:proofErr w:type="spellStart"/>
      <w:r w:rsidRPr="00677268">
        <w:t>datę</w:t>
      </w:r>
      <w:proofErr w:type="spellEnd"/>
      <w:r w:rsidRPr="00677268">
        <w:t xml:space="preserve"> </w:t>
      </w:r>
      <w:r>
        <w:t>30</w:t>
      </w:r>
      <w:r w:rsidRPr="00EE0657">
        <w:rPr>
          <w:vertAlign w:val="superscript"/>
        </w:rPr>
        <w:t>th</w:t>
      </w:r>
      <w:r>
        <w:t xml:space="preserve">   March </w:t>
      </w:r>
      <w:r w:rsidRPr="00677268">
        <w:t>2020</w:t>
      </w:r>
    </w:p>
    <w:p w:rsidR="00EE0657" w:rsidRDefault="00EE0657" w:rsidP="00EE065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w zeszycie:</w:t>
      </w:r>
    </w:p>
    <w:p w:rsidR="00EE0657" w:rsidRDefault="00EE0657" w:rsidP="00EE0657">
      <w:pPr>
        <w:pStyle w:val="Akapitzlist"/>
        <w:rPr>
          <w:lang w:val="pl-PL"/>
        </w:rPr>
      </w:pPr>
      <w:r>
        <w:rPr>
          <w:lang w:val="pl-PL"/>
        </w:rPr>
        <w:t xml:space="preserve">Gdy mówimy o swoich planach i zamiarach na przyszłość używamy do tego konstrukcji </w:t>
      </w:r>
    </w:p>
    <w:p w:rsidR="00EE0657" w:rsidRPr="00EE0657" w:rsidRDefault="00EE0657" w:rsidP="00EE0657">
      <w:pPr>
        <w:pStyle w:val="Akapitzlist"/>
      </w:pPr>
      <w:r w:rsidRPr="00EE0657">
        <w:rPr>
          <w:b/>
        </w:rPr>
        <w:t xml:space="preserve">be going to </w:t>
      </w:r>
      <w:r w:rsidRPr="00EE0657">
        <w:t xml:space="preserve">, np. </w:t>
      </w:r>
    </w:p>
    <w:p w:rsidR="00EE0657" w:rsidRDefault="00EE0657" w:rsidP="00EE0657">
      <w:pPr>
        <w:pStyle w:val="Akapitzlist"/>
      </w:pPr>
      <w:r w:rsidRPr="00942E75">
        <w:t xml:space="preserve">I </w:t>
      </w:r>
      <w:r w:rsidRPr="00942E75">
        <w:rPr>
          <w:b/>
        </w:rPr>
        <w:t>am going to</w:t>
      </w:r>
      <w:r w:rsidRPr="00942E75">
        <w:t xml:space="preserve"> </w:t>
      </w:r>
      <w:r w:rsidRPr="00942E75">
        <w:rPr>
          <w:u w:val="single"/>
        </w:rPr>
        <w:t>watch</w:t>
      </w:r>
      <w:r w:rsidRPr="00942E75">
        <w:t xml:space="preserve"> a film tonight. </w:t>
      </w:r>
      <w:r>
        <w:t xml:space="preserve">– Mam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obejrzeć</w:t>
      </w:r>
      <w:proofErr w:type="spellEnd"/>
      <w:r>
        <w:t xml:space="preserve"> film </w:t>
      </w:r>
      <w:proofErr w:type="spellStart"/>
      <w:r>
        <w:t>wieczorem</w:t>
      </w:r>
      <w:proofErr w:type="spellEnd"/>
    </w:p>
    <w:p w:rsidR="00EE0657" w:rsidRDefault="00EE0657" w:rsidP="00EE0657">
      <w:pPr>
        <w:pStyle w:val="Akapitzlist"/>
      </w:pPr>
      <w:r>
        <w:t xml:space="preserve">You </w:t>
      </w:r>
      <w:r w:rsidRPr="00942E75">
        <w:rPr>
          <w:b/>
        </w:rPr>
        <w:t>are going to</w:t>
      </w:r>
      <w:r>
        <w:t xml:space="preserve"> </w:t>
      </w:r>
      <w:r w:rsidRPr="00942E75">
        <w:rPr>
          <w:u w:val="single"/>
        </w:rPr>
        <w:t>play</w:t>
      </w:r>
      <w:r>
        <w:t xml:space="preserve"> tennis tomorrow. – Ty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grać</w:t>
      </w:r>
      <w:proofErr w:type="spellEnd"/>
      <w:r>
        <w:t xml:space="preserve"> w </w:t>
      </w:r>
      <w:proofErr w:type="spellStart"/>
      <w:r>
        <w:t>tenisa</w:t>
      </w:r>
      <w:proofErr w:type="spellEnd"/>
      <w:r>
        <w:t xml:space="preserve"> </w:t>
      </w:r>
      <w:proofErr w:type="spellStart"/>
      <w:r>
        <w:t>jutro</w:t>
      </w:r>
      <w:proofErr w:type="spellEnd"/>
      <w:r>
        <w:t>.</w:t>
      </w:r>
    </w:p>
    <w:p w:rsidR="00EE0657" w:rsidRDefault="00EE0657" w:rsidP="00EE0657">
      <w:pPr>
        <w:pStyle w:val="Akapitzlist"/>
      </w:pPr>
      <w:r>
        <w:t xml:space="preserve">She </w:t>
      </w:r>
      <w:r w:rsidRPr="00942E75">
        <w:rPr>
          <w:b/>
        </w:rPr>
        <w:t>is going to</w:t>
      </w:r>
      <w:r>
        <w:t xml:space="preserve"> </w:t>
      </w:r>
      <w:r w:rsidRPr="00942E75">
        <w:rPr>
          <w:u w:val="single"/>
        </w:rPr>
        <w:t>cut</w:t>
      </w:r>
      <w:r>
        <w:t xml:space="preserve"> her hair at the weekend. – Ona ma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ostrzyc</w:t>
      </w:r>
      <w:proofErr w:type="spellEnd"/>
      <w:r>
        <w:t xml:space="preserve"> </w:t>
      </w:r>
      <w:proofErr w:type="spellStart"/>
      <w:r>
        <w:t>włosy</w:t>
      </w:r>
      <w:proofErr w:type="spellEnd"/>
      <w:r>
        <w:t xml:space="preserve"> w weekend.</w:t>
      </w:r>
    </w:p>
    <w:p w:rsidR="00EE0657" w:rsidRDefault="00EE0657" w:rsidP="00EE0657">
      <w:pPr>
        <w:pStyle w:val="Akapitzlist"/>
      </w:pPr>
    </w:p>
    <w:p w:rsidR="00EE0657" w:rsidRDefault="00EE0657" w:rsidP="00EE0657">
      <w:pPr>
        <w:pStyle w:val="Akapitzlist"/>
        <w:rPr>
          <w:lang w:val="pl-PL"/>
        </w:rPr>
      </w:pPr>
      <w:r w:rsidRPr="00942E75">
        <w:rPr>
          <w:lang w:val="pl-PL"/>
        </w:rPr>
        <w:t xml:space="preserve">Zwróć uwagę, że czasownik “be” w tej konstrukcji odmienia się w zależności od osoby występującej w zdaniu. </w:t>
      </w:r>
    </w:p>
    <w:p w:rsidR="00EE0657" w:rsidRDefault="00EE0657" w:rsidP="00EE0657">
      <w:pPr>
        <w:pStyle w:val="Akapitzlist"/>
        <w:rPr>
          <w:lang w:val="pl-PL"/>
        </w:rPr>
      </w:pPr>
      <w:r>
        <w:rPr>
          <w:lang w:val="pl-PL"/>
        </w:rPr>
        <w:t>Pamiętaj też, że czasownik wyrażający czynność występuje zawsze w formie podstawowej (bez żadnych końcówek).</w:t>
      </w:r>
    </w:p>
    <w:p w:rsidR="00EE0657" w:rsidRDefault="00EE0657" w:rsidP="00EE0657">
      <w:pPr>
        <w:pStyle w:val="Akapitzlist"/>
        <w:rPr>
          <w:lang w:val="pl-PL"/>
        </w:rPr>
      </w:pPr>
    </w:p>
    <w:p w:rsidR="00EE0657" w:rsidRDefault="00EE0657" w:rsidP="00EE0657">
      <w:pPr>
        <w:pStyle w:val="Akapitzlist"/>
        <w:rPr>
          <w:lang w:val="pl-PL"/>
        </w:rPr>
      </w:pPr>
      <w:r w:rsidRPr="00942E75">
        <w:rPr>
          <w:b/>
          <w:lang w:val="pl-PL"/>
        </w:rPr>
        <w:t xml:space="preserve">Pytania </w:t>
      </w:r>
      <w:r>
        <w:rPr>
          <w:lang w:val="pl-PL"/>
        </w:rPr>
        <w:t>w tej konstrukcji tworzymy przez zamianę kolejności osoby i czasownika „be”, np.</w:t>
      </w:r>
    </w:p>
    <w:p w:rsidR="00EE0657" w:rsidRPr="00942E75" w:rsidRDefault="00EE0657" w:rsidP="00EE0657">
      <w:pPr>
        <w:pStyle w:val="Akapitzlist"/>
      </w:pPr>
      <w:r w:rsidRPr="00942E75">
        <w:rPr>
          <w:b/>
        </w:rPr>
        <w:t>Are you</w:t>
      </w:r>
      <w:r w:rsidRPr="00942E75">
        <w:t xml:space="preserve"> going to play te</w:t>
      </w:r>
      <w:r>
        <w:t>n</w:t>
      </w:r>
      <w:r w:rsidRPr="00942E75">
        <w:t>nis tomorrow?</w:t>
      </w:r>
    </w:p>
    <w:p w:rsidR="00EE0657" w:rsidRDefault="00EE0657" w:rsidP="00EE0657">
      <w:pPr>
        <w:pStyle w:val="Akapitzlist"/>
      </w:pPr>
    </w:p>
    <w:p w:rsidR="00EE0657" w:rsidRPr="00942E75" w:rsidRDefault="00EE0657" w:rsidP="00EE0657">
      <w:pPr>
        <w:pStyle w:val="Akapitzlist"/>
        <w:rPr>
          <w:lang w:val="pl-PL"/>
        </w:rPr>
      </w:pPr>
      <w:r w:rsidRPr="00942E75">
        <w:rPr>
          <w:b/>
          <w:lang w:val="pl-PL"/>
        </w:rPr>
        <w:t>Przeczenia</w:t>
      </w:r>
      <w:r w:rsidRPr="00942E75">
        <w:rPr>
          <w:lang w:val="pl-PL"/>
        </w:rPr>
        <w:t xml:space="preserve"> zaś tworzymy poprzez dodanie słowa </w:t>
      </w:r>
      <w:r>
        <w:rPr>
          <w:lang w:val="pl-PL"/>
        </w:rPr>
        <w:t>„</w:t>
      </w:r>
      <w:r w:rsidRPr="00942E75">
        <w:rPr>
          <w:lang w:val="pl-PL"/>
        </w:rPr>
        <w:t>not</w:t>
      </w:r>
      <w:r>
        <w:rPr>
          <w:lang w:val="pl-PL"/>
        </w:rPr>
        <w:t>”</w:t>
      </w:r>
      <w:r w:rsidRPr="00942E75">
        <w:rPr>
          <w:lang w:val="pl-PL"/>
        </w:rPr>
        <w:t xml:space="preserve"> do czasownika </w:t>
      </w:r>
      <w:r>
        <w:rPr>
          <w:lang w:val="pl-PL"/>
        </w:rPr>
        <w:t>„</w:t>
      </w:r>
      <w:r w:rsidRPr="00942E75">
        <w:rPr>
          <w:lang w:val="pl-PL"/>
        </w:rPr>
        <w:t>be</w:t>
      </w:r>
      <w:r>
        <w:rPr>
          <w:lang w:val="pl-PL"/>
        </w:rPr>
        <w:t>”</w:t>
      </w:r>
      <w:r w:rsidRPr="00942E75">
        <w:rPr>
          <w:lang w:val="pl-PL"/>
        </w:rPr>
        <w:t>, np.</w:t>
      </w:r>
    </w:p>
    <w:p w:rsidR="00EE0657" w:rsidRPr="00942E75" w:rsidRDefault="00EE0657" w:rsidP="00EE0657">
      <w:pPr>
        <w:pStyle w:val="Akapitzlist"/>
      </w:pPr>
      <w:r w:rsidRPr="00942E75">
        <w:t>She</w:t>
      </w:r>
      <w:r w:rsidRPr="00942E75">
        <w:rPr>
          <w:b/>
        </w:rPr>
        <w:t xml:space="preserve"> isn’t</w:t>
      </w:r>
      <w:r w:rsidRPr="00942E75">
        <w:t xml:space="preserve"> going to cut her hair at the weekend. </w:t>
      </w:r>
    </w:p>
    <w:p w:rsidR="00EE0657" w:rsidRPr="00942E75" w:rsidRDefault="00EE0657" w:rsidP="00EE0657">
      <w:pPr>
        <w:pStyle w:val="Akapitzlist"/>
      </w:pPr>
    </w:p>
    <w:p w:rsidR="00EE0657" w:rsidRPr="00942E75" w:rsidRDefault="00EE0657" w:rsidP="00EE0657">
      <w:pPr>
        <w:pStyle w:val="Akapitzlist"/>
      </w:pPr>
    </w:p>
    <w:p w:rsidR="00EE0657" w:rsidRDefault="00EE0657" w:rsidP="00EE065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stronie 83 i wykonaj zadanie nr 2. Użyj „</w:t>
      </w: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to”. Zdania zapisz w zeszycie.</w:t>
      </w:r>
    </w:p>
    <w:p w:rsidR="00EE0657" w:rsidRDefault="00EE0657" w:rsidP="00EE065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Następnie zrób zadanie nr 3 z tej samej strony. Wykorzystaj wszystkie czynności z tabelki. Zdania (jest ich 7) zapisz w zeszycie. </w:t>
      </w:r>
    </w:p>
    <w:p w:rsidR="00EE0657" w:rsidRDefault="00EE0657" w:rsidP="00EE065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Teraz rozwiąż ćwiczenie nr 3 ze str.28 zeszytu ćwiczeń. </w:t>
      </w:r>
    </w:p>
    <w:p w:rsidR="00EE0657" w:rsidRDefault="00EE0657" w:rsidP="00EE065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zeszycie zapisz:</w:t>
      </w:r>
    </w:p>
    <w:p w:rsidR="00EE0657" w:rsidRDefault="00EE0657" w:rsidP="00EE0657">
      <w:pPr>
        <w:pStyle w:val="Akapitzlist"/>
        <w:rPr>
          <w:lang w:val="pl-PL"/>
        </w:rPr>
      </w:pPr>
      <w:r>
        <w:rPr>
          <w:lang w:val="pl-PL"/>
        </w:rPr>
        <w:t xml:space="preserve">Obietnice, szybkie decyzje, propozycje, fakty z przyszłości oraz przepowiadanie przyszłości  to czas na zastosowanie </w:t>
      </w:r>
      <w:proofErr w:type="spellStart"/>
      <w:r>
        <w:rPr>
          <w:lang w:val="pl-PL"/>
        </w:rPr>
        <w:t>Future</w:t>
      </w:r>
      <w:proofErr w:type="spellEnd"/>
      <w:r>
        <w:rPr>
          <w:lang w:val="pl-PL"/>
        </w:rPr>
        <w:t xml:space="preserve"> Simple, np.</w:t>
      </w:r>
    </w:p>
    <w:p w:rsidR="00EE0657" w:rsidRPr="00EE0657" w:rsidRDefault="00EE0657" w:rsidP="00EE0657">
      <w:pPr>
        <w:pStyle w:val="Akapitzlist"/>
      </w:pPr>
      <w:r w:rsidRPr="00EE0657">
        <w:t>I</w:t>
      </w:r>
      <w:r w:rsidRPr="00EE0657">
        <w:rPr>
          <w:b/>
        </w:rPr>
        <w:t xml:space="preserve"> will</w:t>
      </w:r>
      <w:r w:rsidRPr="00EE0657">
        <w:t xml:space="preserve"> do my homework (</w:t>
      </w:r>
      <w:proofErr w:type="spellStart"/>
      <w:r w:rsidRPr="00EE0657">
        <w:t>obietnica</w:t>
      </w:r>
      <w:proofErr w:type="spellEnd"/>
      <w:r w:rsidRPr="00EE0657">
        <w:t>)</w:t>
      </w:r>
    </w:p>
    <w:p w:rsidR="00EE0657" w:rsidRPr="00EE0657" w:rsidRDefault="00EE0657" w:rsidP="00EE0657">
      <w:pPr>
        <w:pStyle w:val="Akapitzlist"/>
      </w:pPr>
      <w:r w:rsidRPr="00EE0657">
        <w:t xml:space="preserve">I </w:t>
      </w:r>
      <w:r w:rsidRPr="00EE0657">
        <w:rPr>
          <w:b/>
        </w:rPr>
        <w:t>will</w:t>
      </w:r>
      <w:r w:rsidRPr="00EE0657">
        <w:t xml:space="preserve"> Take spaghetti (</w:t>
      </w:r>
      <w:proofErr w:type="spellStart"/>
      <w:r w:rsidRPr="00EE0657">
        <w:t>szybka</w:t>
      </w:r>
      <w:proofErr w:type="spellEnd"/>
      <w:r w:rsidRPr="00EE0657">
        <w:t xml:space="preserve"> </w:t>
      </w:r>
      <w:proofErr w:type="spellStart"/>
      <w:r w:rsidRPr="00EE0657">
        <w:t>decyzja</w:t>
      </w:r>
      <w:proofErr w:type="spellEnd"/>
      <w:r w:rsidRPr="00EE0657">
        <w:t>)</w:t>
      </w:r>
    </w:p>
    <w:p w:rsidR="00EE0657" w:rsidRPr="00EE0657" w:rsidRDefault="00EE0657" w:rsidP="00EE0657">
      <w:pPr>
        <w:pStyle w:val="Akapitzlist"/>
      </w:pPr>
      <w:r w:rsidRPr="00EE0657">
        <w:t xml:space="preserve">I </w:t>
      </w:r>
      <w:r w:rsidRPr="00EE0657">
        <w:rPr>
          <w:b/>
        </w:rPr>
        <w:t>will</w:t>
      </w:r>
      <w:r w:rsidRPr="00EE0657">
        <w:t xml:space="preserve"> help you (</w:t>
      </w:r>
      <w:proofErr w:type="spellStart"/>
      <w:r w:rsidRPr="00EE0657">
        <w:t>propozycje</w:t>
      </w:r>
      <w:proofErr w:type="spellEnd"/>
      <w:r w:rsidRPr="00EE0657">
        <w:t>)</w:t>
      </w:r>
    </w:p>
    <w:p w:rsidR="00EE0657" w:rsidRDefault="00EE0657" w:rsidP="00EE0657">
      <w:pPr>
        <w:pStyle w:val="Akapitzlist"/>
        <w:rPr>
          <w:lang w:val="pl-PL"/>
        </w:rPr>
      </w:pPr>
      <w:r w:rsidRPr="00EE0657">
        <w:t xml:space="preserve">I </w:t>
      </w:r>
      <w:r w:rsidRPr="00EE0657">
        <w:rPr>
          <w:b/>
        </w:rPr>
        <w:t xml:space="preserve">will </w:t>
      </w:r>
      <w:r w:rsidRPr="00EE0657">
        <w:t xml:space="preserve">be 16 next year. </w:t>
      </w:r>
      <w:r>
        <w:rPr>
          <w:lang w:val="pl-PL"/>
        </w:rPr>
        <w:t>(fakt)</w:t>
      </w:r>
    </w:p>
    <w:p w:rsidR="00EE0657" w:rsidRPr="00573AB7" w:rsidRDefault="00EE0657" w:rsidP="00EE0657">
      <w:pPr>
        <w:pStyle w:val="Akapitzlist"/>
        <w:rPr>
          <w:b/>
          <w:lang w:val="pl-PL"/>
        </w:rPr>
      </w:pPr>
      <w:r w:rsidRPr="00573AB7">
        <w:rPr>
          <w:b/>
          <w:lang w:val="pl-PL"/>
        </w:rPr>
        <w:t xml:space="preserve">I </w:t>
      </w:r>
      <w:proofErr w:type="spellStart"/>
      <w:r w:rsidRPr="00573AB7">
        <w:rPr>
          <w:b/>
          <w:lang w:val="pl-PL"/>
        </w:rPr>
        <w:t>will</w:t>
      </w:r>
      <w:proofErr w:type="spellEnd"/>
      <w:r w:rsidRPr="00573AB7">
        <w:rPr>
          <w:b/>
          <w:lang w:val="pl-PL"/>
        </w:rPr>
        <w:t xml:space="preserve"> the </w:t>
      </w:r>
      <w:proofErr w:type="spellStart"/>
      <w:r w:rsidRPr="00573AB7">
        <w:rPr>
          <w:b/>
          <w:lang w:val="pl-PL"/>
        </w:rPr>
        <w:t>match</w:t>
      </w:r>
      <w:proofErr w:type="spellEnd"/>
      <w:r w:rsidRPr="00573AB7">
        <w:rPr>
          <w:b/>
          <w:lang w:val="pl-PL"/>
        </w:rPr>
        <w:t xml:space="preserve"> (przepowiednia).</w:t>
      </w:r>
    </w:p>
    <w:p w:rsidR="00EE0657" w:rsidRDefault="00EE0657" w:rsidP="00EE0657">
      <w:pPr>
        <w:pStyle w:val="Akapitzlist"/>
        <w:rPr>
          <w:lang w:val="pl-PL"/>
        </w:rPr>
      </w:pPr>
    </w:p>
    <w:p w:rsidR="00EE0657" w:rsidRDefault="00EE0657" w:rsidP="00EE0657">
      <w:pPr>
        <w:pStyle w:val="Akapitzlist"/>
      </w:pPr>
      <w:r w:rsidRPr="00573AB7">
        <w:t xml:space="preserve">Forma </w:t>
      </w:r>
      <w:proofErr w:type="spellStart"/>
      <w:r w:rsidRPr="00573AB7">
        <w:t>przecząca</w:t>
      </w:r>
      <w:proofErr w:type="spellEnd"/>
      <w:r w:rsidRPr="00573AB7">
        <w:t xml:space="preserve"> to </w:t>
      </w:r>
      <w:proofErr w:type="spellStart"/>
      <w:r w:rsidRPr="00573AB7">
        <w:t>will+not</w:t>
      </w:r>
      <w:proofErr w:type="spellEnd"/>
      <w:r w:rsidRPr="00573AB7">
        <w:t>= won’t</w:t>
      </w:r>
    </w:p>
    <w:p w:rsidR="00EE0657" w:rsidRPr="00573AB7" w:rsidRDefault="00EE0657" w:rsidP="00EE0657">
      <w:pPr>
        <w:pStyle w:val="Akapitzlist"/>
      </w:pPr>
    </w:p>
    <w:p w:rsidR="00EE0657" w:rsidRDefault="00EE0657" w:rsidP="00EE0657">
      <w:pPr>
        <w:pStyle w:val="Akapitzlist"/>
        <w:numPr>
          <w:ilvl w:val="0"/>
          <w:numId w:val="1"/>
        </w:numPr>
        <w:rPr>
          <w:lang w:val="pl-PL"/>
        </w:rPr>
      </w:pPr>
      <w:r w:rsidRPr="00573AB7">
        <w:rPr>
          <w:lang w:val="pl-PL"/>
        </w:rPr>
        <w:t>Wykonaj zad. nr 5 z podręcznika ze str.83</w:t>
      </w:r>
      <w:r>
        <w:rPr>
          <w:lang w:val="pl-PL"/>
        </w:rPr>
        <w:t>. Zdecyduj czy to jest plan, czy przepowiednia. Odpowiedzi zapisz w zeszycie.</w:t>
      </w:r>
    </w:p>
    <w:p w:rsidR="00EE0657" w:rsidRPr="00573AB7" w:rsidRDefault="00EE0657" w:rsidP="00EE065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na koniec zrób ćwiczenie nr 4 ze str.28 z zeszytu ćwiczeń.</w:t>
      </w:r>
    </w:p>
    <w:p w:rsidR="00EE0657" w:rsidRPr="00573AB7" w:rsidRDefault="00EE0657" w:rsidP="00EE0657">
      <w:pPr>
        <w:pStyle w:val="Akapitzlist"/>
        <w:rPr>
          <w:lang w:val="pl-PL"/>
        </w:rPr>
      </w:pPr>
    </w:p>
    <w:p w:rsidR="00EE0657" w:rsidRPr="00573AB7" w:rsidRDefault="00EE0657" w:rsidP="00EE065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 xml:space="preserve">Aha, jeszcze jedno </w:t>
      </w:r>
      <w:r w:rsidRPr="002C4E44">
        <w:rPr>
          <w:lang w:val="pl-PL"/>
        </w:rPr>
        <w:sym w:font="Wingdings" w:char="F04A"/>
      </w:r>
      <w:r>
        <w:rPr>
          <w:lang w:val="pl-PL"/>
        </w:rPr>
        <w:t xml:space="preserve"> napisz 3 plany i 3 przewidywania dotyczące przyszłego roku. Wyślij je na adres </w:t>
      </w:r>
      <w:hyperlink r:id="rId5" w:history="1">
        <w:r w:rsidRPr="001A39C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 05.04.2020 do godz.15.00, w temacie maila wpisz swoje nazwisko oraz PLANS / PREDICTIONS.</w:t>
      </w:r>
    </w:p>
    <w:p w:rsidR="00EE0657" w:rsidRPr="00573AB7" w:rsidRDefault="00EE0657" w:rsidP="00EE0657">
      <w:pPr>
        <w:pStyle w:val="Akapitzlist"/>
        <w:rPr>
          <w:lang w:val="pl-PL"/>
        </w:rPr>
      </w:pPr>
    </w:p>
    <w:p w:rsidR="00EE0657" w:rsidRDefault="00EE0657" w:rsidP="00EE0657">
      <w:pPr>
        <w:pStyle w:val="Akapitzlist"/>
        <w:ind w:left="1080"/>
        <w:rPr>
          <w:lang w:val="pl-PL"/>
        </w:rPr>
      </w:pPr>
    </w:p>
    <w:p w:rsidR="00EE0657" w:rsidRPr="002C4E44" w:rsidRDefault="00EE0657" w:rsidP="00EE0657">
      <w:pPr>
        <w:rPr>
          <w:lang w:val="pl-PL"/>
        </w:rPr>
      </w:pPr>
    </w:p>
    <w:p w:rsidR="00CD71E1" w:rsidRPr="00EE0657" w:rsidRDefault="00CD71E1">
      <w:pPr>
        <w:rPr>
          <w:lang w:val="pl-PL"/>
        </w:rPr>
      </w:pPr>
    </w:p>
    <w:sectPr w:rsidR="00CD71E1" w:rsidRPr="00EE0657" w:rsidSect="00C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3C3F"/>
    <w:multiLevelType w:val="hybridMultilevel"/>
    <w:tmpl w:val="1766E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7"/>
    <w:rsid w:val="009534A1"/>
    <w:rsid w:val="00CD71E1"/>
    <w:rsid w:val="00E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DA6DC-E90B-40D7-87F9-0CA911CC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6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2020-03-30T07:16:00Z</dcterms:created>
  <dcterms:modified xsi:type="dcterms:W3CDTF">2020-03-30T07:16:00Z</dcterms:modified>
</cp:coreProperties>
</file>