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44" w:rsidRPr="002F36E5" w:rsidRDefault="000771B3" w:rsidP="002F36E5">
      <w:pPr>
        <w:autoSpaceDE w:val="0"/>
        <w:autoSpaceDN w:val="0"/>
        <w:adjustRightInd w:val="0"/>
        <w:spacing w:after="0" w:line="240" w:lineRule="auto"/>
        <w:jc w:val="center"/>
        <w:rPr>
          <w:rFonts w:ascii="Times New Roman" w:hAnsi="Times New Roman" w:cs="Times New Roman"/>
          <w:b/>
          <w:sz w:val="32"/>
          <w:szCs w:val="32"/>
          <w:u w:val="single"/>
        </w:rPr>
      </w:pPr>
      <w:r w:rsidRPr="002F36E5">
        <w:rPr>
          <w:rFonts w:ascii="Times New Roman" w:hAnsi="Times New Roman" w:cs="Times New Roman"/>
          <w:b/>
          <w:sz w:val="32"/>
          <w:szCs w:val="32"/>
          <w:u w:val="single"/>
        </w:rPr>
        <w:t>Základná škola</w:t>
      </w:r>
      <w:r w:rsidR="00EA7E44" w:rsidRPr="002F36E5">
        <w:rPr>
          <w:rFonts w:ascii="Times New Roman" w:hAnsi="Times New Roman" w:cs="Times New Roman"/>
          <w:b/>
          <w:sz w:val="32"/>
          <w:szCs w:val="32"/>
          <w:u w:val="single"/>
        </w:rPr>
        <w:t xml:space="preserve"> SNP 1484, </w:t>
      </w:r>
      <w:r w:rsidRPr="002F36E5">
        <w:rPr>
          <w:rFonts w:ascii="Times New Roman" w:hAnsi="Times New Roman" w:cs="Times New Roman"/>
          <w:b/>
          <w:sz w:val="32"/>
          <w:szCs w:val="32"/>
          <w:u w:val="single"/>
        </w:rPr>
        <w:t xml:space="preserve">SNP 1484/143, </w:t>
      </w:r>
      <w:r w:rsidR="00EA7E44" w:rsidRPr="002F36E5">
        <w:rPr>
          <w:rFonts w:ascii="Times New Roman" w:hAnsi="Times New Roman" w:cs="Times New Roman"/>
          <w:b/>
          <w:sz w:val="32"/>
          <w:szCs w:val="32"/>
          <w:u w:val="single"/>
        </w:rPr>
        <w:t>Považská Bystrica, 01707</w:t>
      </w:r>
    </w:p>
    <w:p w:rsidR="000771B3" w:rsidRDefault="000771B3" w:rsidP="00EC68C5">
      <w:pPr>
        <w:autoSpaceDE w:val="0"/>
        <w:autoSpaceDN w:val="0"/>
        <w:adjustRightInd w:val="0"/>
        <w:spacing w:after="0" w:line="240" w:lineRule="auto"/>
        <w:jc w:val="both"/>
        <w:rPr>
          <w:rFonts w:ascii="Times New Roman" w:hAnsi="Times New Roman" w:cs="Times New Roman"/>
          <w:b/>
          <w:bCs/>
          <w:sz w:val="32"/>
          <w:szCs w:val="32"/>
        </w:rPr>
      </w:pPr>
    </w:p>
    <w:p w:rsidR="002F36E5" w:rsidRPr="00A32D7B" w:rsidRDefault="002F36E5" w:rsidP="002F36E5">
      <w:pPr>
        <w:autoSpaceDE w:val="0"/>
        <w:autoSpaceDN w:val="0"/>
        <w:adjustRightInd w:val="0"/>
        <w:spacing w:after="0" w:line="240" w:lineRule="auto"/>
        <w:jc w:val="center"/>
        <w:rPr>
          <w:rFonts w:ascii="Times New Roman" w:hAnsi="Times New Roman" w:cs="Times New Roman"/>
          <w:b/>
          <w:bCs/>
          <w:sz w:val="32"/>
          <w:szCs w:val="32"/>
        </w:rPr>
      </w:pPr>
      <w:r>
        <w:rPr>
          <w:noProof/>
          <w:lang w:eastAsia="sk-SK"/>
        </w:rPr>
        <w:drawing>
          <wp:inline distT="0" distB="0" distL="0" distR="0">
            <wp:extent cx="1974850" cy="1974850"/>
            <wp:effectExtent l="19050" t="0" r="6350" b="0"/>
            <wp:docPr id="1" name="skin_Logo_1" descr="Úvodná str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_Logo_1" descr="Úvodná stránka"/>
                    <pic:cNvPicPr>
                      <a:picLocks noChangeAspect="1" noChangeArrowheads="1"/>
                    </pic:cNvPicPr>
                  </pic:nvPicPr>
                  <pic:blipFill>
                    <a:blip r:embed="rId6"/>
                    <a:srcRect/>
                    <a:stretch>
                      <a:fillRect/>
                    </a:stretch>
                  </pic:blipFill>
                  <pic:spPr bwMode="auto">
                    <a:xfrm>
                      <a:off x="0" y="0"/>
                      <a:ext cx="1974850" cy="1974850"/>
                    </a:xfrm>
                    <a:prstGeom prst="rect">
                      <a:avLst/>
                    </a:prstGeom>
                    <a:noFill/>
                    <a:ln w="9525">
                      <a:noFill/>
                      <a:miter lim="800000"/>
                      <a:headEnd/>
                      <a:tailEnd/>
                    </a:ln>
                  </pic:spPr>
                </pic:pic>
              </a:graphicData>
            </a:graphic>
          </wp:inline>
        </w:drawing>
      </w:r>
    </w:p>
    <w:p w:rsidR="002F36E5" w:rsidRDefault="002F36E5" w:rsidP="00EC68C5">
      <w:pPr>
        <w:autoSpaceDE w:val="0"/>
        <w:autoSpaceDN w:val="0"/>
        <w:adjustRightInd w:val="0"/>
        <w:spacing w:after="0" w:line="240" w:lineRule="auto"/>
        <w:jc w:val="both"/>
        <w:rPr>
          <w:rFonts w:ascii="Times New Roman" w:hAnsi="Times New Roman" w:cs="Times New Roman"/>
          <w:b/>
          <w:bCs/>
          <w:sz w:val="32"/>
          <w:szCs w:val="32"/>
        </w:rPr>
      </w:pPr>
    </w:p>
    <w:p w:rsidR="002F36E5" w:rsidRDefault="002F36E5" w:rsidP="00EC68C5">
      <w:pPr>
        <w:autoSpaceDE w:val="0"/>
        <w:autoSpaceDN w:val="0"/>
        <w:adjustRightInd w:val="0"/>
        <w:spacing w:after="0" w:line="240" w:lineRule="auto"/>
        <w:jc w:val="both"/>
        <w:rPr>
          <w:rFonts w:ascii="Times New Roman" w:hAnsi="Times New Roman" w:cs="Times New Roman"/>
          <w:b/>
          <w:bCs/>
          <w:sz w:val="32"/>
          <w:szCs w:val="32"/>
        </w:rPr>
      </w:pPr>
    </w:p>
    <w:p w:rsidR="00EA7E44" w:rsidRPr="00A32D7B" w:rsidRDefault="002F36E5" w:rsidP="00EC68C5">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Školsk</w:t>
      </w:r>
      <w:r w:rsidR="00EA7E44" w:rsidRPr="00A32D7B">
        <w:rPr>
          <w:rFonts w:ascii="Times New Roman" w:hAnsi="Times New Roman" w:cs="Times New Roman"/>
          <w:b/>
          <w:bCs/>
          <w:sz w:val="32"/>
          <w:szCs w:val="32"/>
        </w:rPr>
        <w:t>ý poriadok základnej školy</w:t>
      </w:r>
    </w:p>
    <w:p w:rsidR="000771B3" w:rsidRPr="00A32D7B" w:rsidRDefault="000771B3" w:rsidP="00EC68C5">
      <w:pPr>
        <w:autoSpaceDE w:val="0"/>
        <w:autoSpaceDN w:val="0"/>
        <w:adjustRightInd w:val="0"/>
        <w:spacing w:after="0" w:line="240" w:lineRule="auto"/>
        <w:jc w:val="both"/>
        <w:rPr>
          <w:rFonts w:ascii="Times New Roman" w:hAnsi="Times New Roman" w:cs="Times New Roman"/>
          <w:sz w:val="24"/>
          <w:szCs w:val="24"/>
        </w:rPr>
      </w:pPr>
    </w:p>
    <w:p w:rsidR="00EA7E44" w:rsidRPr="00A32D7B" w:rsidRDefault="002F36E5" w:rsidP="00EC68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Školsk</w:t>
      </w:r>
      <w:r w:rsidR="00EA7E44" w:rsidRPr="00A32D7B">
        <w:rPr>
          <w:rFonts w:ascii="Times New Roman" w:hAnsi="Times New Roman" w:cs="Times New Roman"/>
          <w:sz w:val="24"/>
          <w:szCs w:val="24"/>
        </w:rPr>
        <w:t>ý poriadok Základnej školy, SNP 1484 v Považskej Bystrici je súhrn pravidiel,</w:t>
      </w:r>
    </w:p>
    <w:p w:rsidR="00EA7E44" w:rsidRPr="00A32D7B" w:rsidRDefault="00EA7E44" w:rsidP="00EC68C5">
      <w:pPr>
        <w:autoSpaceDE w:val="0"/>
        <w:autoSpaceDN w:val="0"/>
        <w:adjustRightInd w:val="0"/>
        <w:spacing w:after="0" w:line="240" w:lineRule="auto"/>
        <w:jc w:val="both"/>
        <w:rPr>
          <w:rFonts w:ascii="Times New Roman" w:hAnsi="Times New Roman" w:cs="Times New Roman"/>
          <w:sz w:val="24"/>
          <w:szCs w:val="24"/>
        </w:rPr>
      </w:pPr>
      <w:r w:rsidRPr="00A32D7B">
        <w:rPr>
          <w:rFonts w:ascii="Times New Roman" w:hAnsi="Times New Roman" w:cs="Times New Roman"/>
          <w:sz w:val="24"/>
          <w:szCs w:val="24"/>
        </w:rPr>
        <w:t>ktorými sa zabezpe</w:t>
      </w:r>
      <w:r w:rsidRPr="00A32D7B">
        <w:rPr>
          <w:rFonts w:ascii="TimesNewRoman" w:hAnsi="TimesNewRoman" w:cs="TimesNewRoman"/>
          <w:sz w:val="24"/>
          <w:szCs w:val="24"/>
        </w:rPr>
        <w:t>č</w:t>
      </w:r>
      <w:r w:rsidRPr="00A32D7B">
        <w:rPr>
          <w:rFonts w:ascii="Times New Roman" w:hAnsi="Times New Roman" w:cs="Times New Roman"/>
          <w:sz w:val="24"/>
          <w:szCs w:val="24"/>
        </w:rPr>
        <w:t>uje riadny chod školy. Pod</w:t>
      </w:r>
      <w:r w:rsidRPr="00A32D7B">
        <w:rPr>
          <w:rFonts w:ascii="TimesNewRoman" w:hAnsi="TimesNewRoman" w:cs="TimesNewRoman"/>
          <w:sz w:val="24"/>
          <w:szCs w:val="24"/>
        </w:rPr>
        <w:t>ľ</w:t>
      </w:r>
      <w:r w:rsidRPr="00A32D7B">
        <w:rPr>
          <w:rFonts w:ascii="Times New Roman" w:hAnsi="Times New Roman" w:cs="Times New Roman"/>
          <w:sz w:val="24"/>
          <w:szCs w:val="24"/>
        </w:rPr>
        <w:t xml:space="preserve">a jeho pravidiel sa riadi každý žiak </w:t>
      </w:r>
      <w:r w:rsidR="002F36E5">
        <w:rPr>
          <w:rFonts w:ascii="Times New Roman" w:hAnsi="Times New Roman" w:cs="Times New Roman"/>
          <w:sz w:val="24"/>
          <w:szCs w:val="24"/>
        </w:rPr>
        <w:t xml:space="preserve">a zákonný zástupca žiaka </w:t>
      </w:r>
      <w:r w:rsidRPr="00A32D7B">
        <w:rPr>
          <w:rFonts w:ascii="Times New Roman" w:hAnsi="Times New Roman" w:cs="Times New Roman"/>
          <w:sz w:val="24"/>
          <w:szCs w:val="24"/>
        </w:rPr>
        <w:t>školy.</w:t>
      </w:r>
    </w:p>
    <w:p w:rsidR="00EA7E44" w:rsidRPr="00A32D7B" w:rsidRDefault="00EA7E44" w:rsidP="00EC68C5">
      <w:pPr>
        <w:autoSpaceDE w:val="0"/>
        <w:autoSpaceDN w:val="0"/>
        <w:adjustRightInd w:val="0"/>
        <w:spacing w:after="0" w:line="240" w:lineRule="auto"/>
        <w:jc w:val="both"/>
        <w:rPr>
          <w:rFonts w:ascii="Times New Roman" w:hAnsi="Times New Roman" w:cs="Times New Roman"/>
          <w:sz w:val="24"/>
          <w:szCs w:val="24"/>
        </w:rPr>
      </w:pPr>
      <w:r w:rsidRPr="00A32D7B">
        <w:rPr>
          <w:rFonts w:ascii="Times New Roman" w:hAnsi="Times New Roman" w:cs="Times New Roman"/>
          <w:sz w:val="24"/>
          <w:szCs w:val="24"/>
        </w:rPr>
        <w:t>Jeho dodržiavanie vyžadujú všetci zamestnanci školy. Priebežne kontrolujú jeho</w:t>
      </w:r>
      <w:r w:rsidR="002F36E5">
        <w:rPr>
          <w:rFonts w:ascii="Times New Roman" w:hAnsi="Times New Roman" w:cs="Times New Roman"/>
          <w:sz w:val="24"/>
          <w:szCs w:val="24"/>
        </w:rPr>
        <w:t xml:space="preserve"> </w:t>
      </w:r>
      <w:r w:rsidRPr="00A32D7B">
        <w:rPr>
          <w:rFonts w:ascii="Times New Roman" w:hAnsi="Times New Roman" w:cs="Times New Roman"/>
          <w:sz w:val="24"/>
          <w:szCs w:val="24"/>
        </w:rPr>
        <w:t>plnenie.</w:t>
      </w:r>
    </w:p>
    <w:p w:rsidR="000771B3" w:rsidRDefault="000771B3" w:rsidP="00EC68C5">
      <w:pPr>
        <w:autoSpaceDE w:val="0"/>
        <w:autoSpaceDN w:val="0"/>
        <w:adjustRightInd w:val="0"/>
        <w:spacing w:after="0" w:line="240" w:lineRule="auto"/>
        <w:jc w:val="both"/>
        <w:rPr>
          <w:rFonts w:ascii="Times New Roman" w:hAnsi="Times New Roman" w:cs="Times New Roman"/>
          <w:b/>
          <w:bCs/>
          <w:sz w:val="28"/>
          <w:szCs w:val="28"/>
        </w:rPr>
      </w:pPr>
    </w:p>
    <w:p w:rsidR="002F36E5" w:rsidRPr="002F36E5" w:rsidRDefault="002F36E5" w:rsidP="002F36E5">
      <w:p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Školský poriadok vydáva riaditeľka školy po prerokovaní v pedagogickej rade</w:t>
      </w:r>
      <w:r>
        <w:rPr>
          <w:rFonts w:ascii="Times New Roman" w:eastAsia="Times New Roman" w:hAnsi="Times New Roman" w:cs="Times New Roman"/>
          <w:sz w:val="24"/>
          <w:szCs w:val="24"/>
          <w:lang w:eastAsia="sk-SK"/>
        </w:rPr>
        <w:t xml:space="preserve"> dňa </w:t>
      </w:r>
      <w:r w:rsidR="002E0F1D">
        <w:rPr>
          <w:rFonts w:ascii="Times New Roman" w:eastAsia="Times New Roman" w:hAnsi="Times New Roman" w:cs="Times New Roman"/>
          <w:sz w:val="24"/>
          <w:szCs w:val="24"/>
          <w:lang w:eastAsia="sk-SK"/>
        </w:rPr>
        <w:t>2.9.2019</w:t>
      </w:r>
      <w:r>
        <w:rPr>
          <w:rFonts w:ascii="Times New Roman" w:eastAsia="Times New Roman" w:hAnsi="Times New Roman" w:cs="Times New Roman"/>
          <w:sz w:val="24"/>
          <w:szCs w:val="24"/>
          <w:lang w:eastAsia="sk-SK"/>
        </w:rPr>
        <w:t xml:space="preserve"> </w:t>
      </w:r>
      <w:r w:rsidRPr="002F36E5">
        <w:rPr>
          <w:rFonts w:ascii="Times New Roman" w:eastAsia="Times New Roman" w:hAnsi="Times New Roman" w:cs="Times New Roman"/>
          <w:sz w:val="24"/>
          <w:szCs w:val="24"/>
          <w:lang w:eastAsia="sk-SK"/>
        </w:rPr>
        <w:t xml:space="preserve"> v súlade s nasledujúcimi právnymi normami: </w:t>
      </w:r>
    </w:p>
    <w:p w:rsidR="002F36E5" w:rsidRP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 xml:space="preserve">Zákon č. 245/2008 </w:t>
      </w:r>
      <w:proofErr w:type="spellStart"/>
      <w:r w:rsidRPr="002F36E5">
        <w:rPr>
          <w:rFonts w:ascii="Times New Roman" w:eastAsia="Times New Roman" w:hAnsi="Times New Roman" w:cs="Times New Roman"/>
          <w:sz w:val="24"/>
          <w:szCs w:val="24"/>
          <w:lang w:eastAsia="sk-SK"/>
        </w:rPr>
        <w:t>Z.z</w:t>
      </w:r>
      <w:proofErr w:type="spellEnd"/>
      <w:r w:rsidRPr="002F36E5">
        <w:rPr>
          <w:rFonts w:ascii="Times New Roman" w:eastAsia="Times New Roman" w:hAnsi="Times New Roman" w:cs="Times New Roman"/>
          <w:sz w:val="24"/>
          <w:szCs w:val="24"/>
          <w:lang w:eastAsia="sk-SK"/>
        </w:rPr>
        <w:t>. o výchove a vzdelávaní (školský zákon) a o zmene a doplnení niektorých zákonov v znení neskorších predpisov,</w:t>
      </w:r>
    </w:p>
    <w:p w:rsidR="002F36E5" w:rsidRP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 xml:space="preserve">Zákon č. 596/2003 </w:t>
      </w:r>
      <w:proofErr w:type="spellStart"/>
      <w:r w:rsidRPr="002F36E5">
        <w:rPr>
          <w:rFonts w:ascii="Times New Roman" w:eastAsia="Times New Roman" w:hAnsi="Times New Roman" w:cs="Times New Roman"/>
          <w:sz w:val="24"/>
          <w:szCs w:val="24"/>
          <w:lang w:eastAsia="sk-SK"/>
        </w:rPr>
        <w:t>Z.z</w:t>
      </w:r>
      <w:proofErr w:type="spellEnd"/>
      <w:r w:rsidRPr="002F36E5">
        <w:rPr>
          <w:rFonts w:ascii="Times New Roman" w:eastAsia="Times New Roman" w:hAnsi="Times New Roman" w:cs="Times New Roman"/>
          <w:sz w:val="24"/>
          <w:szCs w:val="24"/>
          <w:lang w:eastAsia="sk-SK"/>
        </w:rPr>
        <w:t>. o štátnej správe v školstve a školskej samospráve a o zmene a doplnení niektorých zákonov v znení neskorších predpisov,</w:t>
      </w:r>
    </w:p>
    <w:p w:rsidR="002F36E5" w:rsidRP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 xml:space="preserve">Vyhláška MŠ SR č. 231/2009 </w:t>
      </w:r>
      <w:proofErr w:type="spellStart"/>
      <w:r w:rsidRPr="002F36E5">
        <w:rPr>
          <w:rFonts w:ascii="Times New Roman" w:eastAsia="Times New Roman" w:hAnsi="Times New Roman" w:cs="Times New Roman"/>
          <w:sz w:val="24"/>
          <w:szCs w:val="24"/>
          <w:lang w:eastAsia="sk-SK"/>
        </w:rPr>
        <w:t>Z.z</w:t>
      </w:r>
      <w:proofErr w:type="spellEnd"/>
      <w:r w:rsidRPr="002F36E5">
        <w:rPr>
          <w:rFonts w:ascii="Times New Roman" w:eastAsia="Times New Roman" w:hAnsi="Times New Roman" w:cs="Times New Roman"/>
          <w:sz w:val="24"/>
          <w:szCs w:val="24"/>
          <w:lang w:eastAsia="sk-SK"/>
        </w:rPr>
        <w:t>. o podrobnostiach o organizácii školského roka na základných školách, na stredných školách, na základných umeleckých školách, na praktických školách, na odborných učilištiach a na jazykových školách,</w:t>
      </w:r>
    </w:p>
    <w:p w:rsidR="002F36E5" w:rsidRP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Vyhláška č. 203/2015 </w:t>
      </w:r>
      <w:proofErr w:type="spellStart"/>
      <w:r w:rsidRPr="002F36E5">
        <w:rPr>
          <w:rFonts w:ascii="Times New Roman" w:eastAsia="Times New Roman" w:hAnsi="Times New Roman" w:cs="Times New Roman"/>
          <w:sz w:val="24"/>
          <w:szCs w:val="24"/>
          <w:lang w:eastAsia="sk-SK"/>
        </w:rPr>
        <w:t>Z.z</w:t>
      </w:r>
      <w:proofErr w:type="spellEnd"/>
      <w:r w:rsidRPr="002F36E5">
        <w:rPr>
          <w:rFonts w:ascii="Times New Roman" w:eastAsia="Times New Roman" w:hAnsi="Times New Roman" w:cs="Times New Roman"/>
          <w:sz w:val="24"/>
          <w:szCs w:val="24"/>
          <w:lang w:eastAsia="sk-SK"/>
        </w:rPr>
        <w:t>. o základnej škole,</w:t>
      </w:r>
    </w:p>
    <w:p w:rsidR="002F36E5" w:rsidRP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Dohovor o právach dieťaťa,</w:t>
      </w:r>
    </w:p>
    <w:p w:rsidR="002F36E5" w:rsidRPr="002F36E5" w:rsidRDefault="00093E11"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Smernica</w:t>
      </w:r>
      <w:r w:rsidR="002F36E5" w:rsidRPr="002F36E5">
        <w:rPr>
          <w:rFonts w:ascii="Times New Roman" w:eastAsia="Times New Roman" w:hAnsi="Times New Roman" w:cs="Times New Roman"/>
          <w:sz w:val="24"/>
          <w:szCs w:val="24"/>
          <w:lang w:eastAsia="sk-SK"/>
        </w:rPr>
        <w:t xml:space="preserve"> č. </w:t>
      </w:r>
      <w:r>
        <w:rPr>
          <w:rFonts w:ascii="Times New Roman" w:eastAsia="Times New Roman" w:hAnsi="Times New Roman" w:cs="Times New Roman"/>
          <w:sz w:val="24"/>
          <w:szCs w:val="24"/>
          <w:lang w:eastAsia="sk-SK"/>
        </w:rPr>
        <w:t>36</w:t>
      </w:r>
      <w:r w:rsidR="002F36E5" w:rsidRPr="002F36E5">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018</w:t>
      </w:r>
      <w:r w:rsidR="002F36E5" w:rsidRPr="002F36E5">
        <w:rPr>
          <w:rFonts w:ascii="Times New Roman" w:eastAsia="Times New Roman" w:hAnsi="Times New Roman" w:cs="Times New Roman"/>
          <w:sz w:val="24"/>
          <w:szCs w:val="24"/>
          <w:lang w:eastAsia="sk-SK"/>
        </w:rPr>
        <w:t xml:space="preserve"> k prevencii a riešeniu šikanovania žiakov na školách a školských zariadeniach,</w:t>
      </w:r>
    </w:p>
    <w:p w:rsid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Metodický pokyn č. 22/2011 na hodnotenie žiakov základnej školy</w:t>
      </w:r>
      <w:r>
        <w:rPr>
          <w:rFonts w:ascii="Times New Roman" w:eastAsia="Times New Roman" w:hAnsi="Times New Roman" w:cs="Times New Roman"/>
          <w:sz w:val="24"/>
          <w:szCs w:val="24"/>
          <w:lang w:eastAsia="sk-SK"/>
        </w:rPr>
        <w:t>,</w:t>
      </w:r>
    </w:p>
    <w:p w:rsid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Pedagogicko-organizačné pokyny pre príslušný školský rok</w:t>
      </w:r>
      <w:r w:rsidRPr="002F36E5">
        <w:rPr>
          <w:rFonts w:ascii="Times New Roman" w:eastAsia="Times New Roman" w:hAnsi="Times New Roman" w:cs="Times New Roman"/>
          <w:sz w:val="24"/>
          <w:szCs w:val="24"/>
          <w:lang w:eastAsia="sk-SK"/>
        </w:rPr>
        <w:t>.</w:t>
      </w:r>
    </w:p>
    <w:p w:rsidR="002F36E5" w:rsidRDefault="002F36E5" w:rsidP="002F36E5">
      <w:pPr>
        <w:spacing w:before="100" w:beforeAutospacing="1" w:after="100" w:afterAutospacing="1" w:line="240" w:lineRule="auto"/>
        <w:ind w:left="1080"/>
        <w:rPr>
          <w:rFonts w:ascii="Times New Roman" w:eastAsia="Times New Roman" w:hAnsi="Times New Roman" w:cs="Times New Roman"/>
          <w:sz w:val="24"/>
          <w:szCs w:val="24"/>
          <w:lang w:eastAsia="sk-SK"/>
        </w:rPr>
      </w:pPr>
    </w:p>
    <w:p w:rsidR="002F36E5" w:rsidRDefault="002F36E5" w:rsidP="002F36E5">
      <w:pPr>
        <w:spacing w:before="100" w:beforeAutospacing="1" w:after="100" w:afterAutospacing="1" w:line="240" w:lineRule="auto"/>
        <w:ind w:left="1080"/>
        <w:rPr>
          <w:rFonts w:ascii="Times New Roman" w:eastAsia="Times New Roman" w:hAnsi="Times New Roman" w:cs="Times New Roman"/>
          <w:sz w:val="24"/>
          <w:szCs w:val="24"/>
          <w:lang w:eastAsia="sk-SK"/>
        </w:rPr>
      </w:pPr>
    </w:p>
    <w:p w:rsidR="007D0BAC" w:rsidRDefault="007D0BAC" w:rsidP="002F36E5">
      <w:pPr>
        <w:spacing w:before="100" w:beforeAutospacing="1" w:after="100" w:afterAutospacing="1" w:line="240" w:lineRule="auto"/>
        <w:ind w:left="1080"/>
        <w:rPr>
          <w:rFonts w:ascii="Times New Roman" w:eastAsia="Times New Roman" w:hAnsi="Times New Roman" w:cs="Times New Roman"/>
          <w:sz w:val="24"/>
          <w:szCs w:val="24"/>
          <w:lang w:eastAsia="sk-SK"/>
        </w:rPr>
      </w:pPr>
    </w:p>
    <w:p w:rsidR="002F36E5" w:rsidRPr="002F36E5" w:rsidRDefault="002F36E5" w:rsidP="002F36E5">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lastRenderedPageBreak/>
        <w:t>Školský poriadok obsahuje tieto č</w:t>
      </w:r>
      <w:r w:rsidR="00B62BD9">
        <w:rPr>
          <w:rFonts w:ascii="Times New Roman" w:eastAsia="Times New Roman" w:hAnsi="Times New Roman" w:cs="Times New Roman"/>
          <w:sz w:val="24"/>
          <w:szCs w:val="24"/>
          <w:lang w:eastAsia="sk-SK"/>
        </w:rPr>
        <w:t>lánky</w:t>
      </w:r>
      <w:r w:rsidRPr="002F36E5">
        <w:rPr>
          <w:rFonts w:ascii="Times New Roman" w:eastAsia="Times New Roman" w:hAnsi="Times New Roman" w:cs="Times New Roman"/>
          <w:sz w:val="24"/>
          <w:szCs w:val="24"/>
          <w:lang w:eastAsia="sk-SK"/>
        </w:rPr>
        <w:t>:</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Pr="002F36E5">
        <w:rPr>
          <w:rFonts w:ascii="Times New Roman" w:eastAsia="Times New Roman" w:hAnsi="Times New Roman" w:cs="Times New Roman"/>
          <w:sz w:val="24"/>
          <w:szCs w:val="24"/>
          <w:lang w:eastAsia="sk-SK"/>
        </w:rPr>
        <w:t>    Práva a povinnosti žiakov</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II</w:t>
      </w:r>
      <w:r w:rsidRPr="002F36E5">
        <w:rPr>
          <w:rFonts w:ascii="Times New Roman" w:eastAsia="Times New Roman" w:hAnsi="Times New Roman" w:cs="Times New Roman"/>
          <w:sz w:val="24"/>
          <w:szCs w:val="24"/>
          <w:lang w:eastAsia="sk-SK"/>
        </w:rPr>
        <w:t>    Organizácia vyučovania</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III</w:t>
      </w:r>
      <w:r w:rsidRPr="002F36E5">
        <w:rPr>
          <w:rFonts w:ascii="Times New Roman" w:eastAsia="Times New Roman" w:hAnsi="Times New Roman" w:cs="Times New Roman"/>
          <w:sz w:val="24"/>
          <w:szCs w:val="24"/>
          <w:lang w:eastAsia="sk-SK"/>
        </w:rPr>
        <w:t>    Práva a povinnosti zákonných zástupcov</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w:t>
      </w:r>
      <w:r w:rsidRPr="002F36E5">
        <w:rPr>
          <w:rFonts w:ascii="Times New Roman" w:eastAsia="Times New Roman" w:hAnsi="Times New Roman" w:cs="Times New Roman"/>
          <w:sz w:val="24"/>
          <w:szCs w:val="24"/>
          <w:lang w:eastAsia="sk-SK"/>
        </w:rPr>
        <w:t>   Informačný systém</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Pr="002F36E5">
        <w:rPr>
          <w:rFonts w:ascii="Times New Roman" w:eastAsia="Times New Roman" w:hAnsi="Times New Roman" w:cs="Times New Roman"/>
          <w:sz w:val="24"/>
          <w:szCs w:val="24"/>
          <w:lang w:eastAsia="sk-SK"/>
        </w:rPr>
        <w:t xml:space="preserve">    Výchovné opatrenia</w:t>
      </w:r>
      <w:r w:rsidR="00530AD5">
        <w:rPr>
          <w:rFonts w:ascii="Times New Roman" w:eastAsia="Times New Roman" w:hAnsi="Times New Roman" w:cs="Times New Roman"/>
          <w:sz w:val="24"/>
          <w:szCs w:val="24"/>
          <w:lang w:eastAsia="sk-SK"/>
        </w:rPr>
        <w:t>, Komisionálne skúšky</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w:t>
      </w:r>
      <w:r w:rsidRPr="002F36E5">
        <w:rPr>
          <w:rFonts w:ascii="Times New Roman" w:eastAsia="Times New Roman" w:hAnsi="Times New Roman" w:cs="Times New Roman"/>
          <w:sz w:val="24"/>
          <w:szCs w:val="24"/>
          <w:lang w:eastAsia="sk-SK"/>
        </w:rPr>
        <w:t xml:space="preserve">    Záverečné ustanovenia</w:t>
      </w:r>
    </w:p>
    <w:p w:rsidR="002F36E5" w:rsidRPr="002F36E5" w:rsidRDefault="002F36E5" w:rsidP="002F36E5">
      <w:pPr>
        <w:spacing w:before="100" w:beforeAutospacing="1" w:after="100" w:afterAutospacing="1" w:line="240" w:lineRule="auto"/>
        <w:ind w:left="1080"/>
        <w:rPr>
          <w:rFonts w:ascii="Times New Roman" w:eastAsia="Times New Roman" w:hAnsi="Times New Roman" w:cs="Times New Roman"/>
          <w:sz w:val="24"/>
          <w:szCs w:val="24"/>
          <w:lang w:eastAsia="sk-SK"/>
        </w:rPr>
      </w:pPr>
    </w:p>
    <w:p w:rsidR="002F36E5" w:rsidRPr="00B62BD9" w:rsidRDefault="00B62BD9" w:rsidP="00B62BD9">
      <w:pPr>
        <w:pStyle w:val="Odstavecseseznamem"/>
        <w:numPr>
          <w:ilvl w:val="0"/>
          <w:numId w:val="10"/>
        </w:numPr>
        <w:spacing w:before="100" w:beforeAutospacing="1" w:after="100" w:afterAutospacing="1" w:line="240" w:lineRule="auto"/>
        <w:rPr>
          <w:rFonts w:ascii="Times New Roman" w:eastAsia="Times New Roman" w:hAnsi="Times New Roman" w:cs="Times New Roman"/>
          <w:b/>
          <w:sz w:val="28"/>
          <w:szCs w:val="28"/>
          <w:lang w:eastAsia="sk-SK"/>
        </w:rPr>
      </w:pPr>
      <w:r w:rsidRPr="00B62BD9">
        <w:rPr>
          <w:rFonts w:ascii="Times New Roman" w:eastAsia="Times New Roman" w:hAnsi="Times New Roman" w:cs="Times New Roman"/>
          <w:b/>
          <w:sz w:val="28"/>
          <w:szCs w:val="28"/>
          <w:lang w:eastAsia="sk-SK"/>
        </w:rPr>
        <w:t>Práva a povinnosti žiakov</w:t>
      </w:r>
      <w:r w:rsidR="002F36E5" w:rsidRPr="00B62BD9">
        <w:rPr>
          <w:rFonts w:ascii="Times New Roman" w:eastAsia="Times New Roman" w:hAnsi="Times New Roman" w:cs="Times New Roman"/>
          <w:b/>
          <w:sz w:val="28"/>
          <w:szCs w:val="28"/>
          <w:lang w:eastAsia="sk-SK"/>
        </w:rPr>
        <w:t> </w:t>
      </w:r>
    </w:p>
    <w:p w:rsidR="00B62BD9" w:rsidRPr="00B62BD9" w:rsidRDefault="00B62BD9" w:rsidP="00B62BD9">
      <w:p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sz w:val="24"/>
          <w:szCs w:val="24"/>
          <w:lang w:eastAsia="sk-SK"/>
        </w:rPr>
        <w:t>Práva žiaka sú zakotvené vo Všeobecnej deklarácii ľudských práv, deklarácii práv dieťaťa, v Dohovore o právach dieťaťa a v iných medzinárodných dokumentoch zaoberajúcich sa ochranou ľudských práv a práv dieťaťa.</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na vzdelanie – </w:t>
      </w:r>
      <w:r w:rsidRPr="00B62BD9">
        <w:rPr>
          <w:rFonts w:ascii="Times New Roman" w:eastAsia="Times New Roman" w:hAnsi="Times New Roman" w:cs="Times New Roman"/>
          <w:sz w:val="24"/>
          <w:szCs w:val="24"/>
          <w:lang w:eastAsia="sk-SK"/>
        </w:rPr>
        <w:t>Základné vzdelanie má žiak právo dostať bezplatne. Má právo zúčastňovať sa všetkých školou organizovaných akcií, besied, výletov a</w:t>
      </w:r>
      <w:r w:rsidR="001B7F85">
        <w:rPr>
          <w:rFonts w:ascii="Times New Roman" w:eastAsia="Times New Roman" w:hAnsi="Times New Roman" w:cs="Times New Roman"/>
          <w:sz w:val="24"/>
          <w:szCs w:val="24"/>
          <w:lang w:eastAsia="sk-SK"/>
        </w:rPr>
        <w:t> </w:t>
      </w:r>
      <w:r w:rsidRPr="00B62BD9">
        <w:rPr>
          <w:rFonts w:ascii="Times New Roman" w:eastAsia="Times New Roman" w:hAnsi="Times New Roman" w:cs="Times New Roman"/>
          <w:sz w:val="24"/>
          <w:szCs w:val="24"/>
          <w:lang w:eastAsia="sk-SK"/>
        </w:rPr>
        <w:t>exkurzií</w:t>
      </w:r>
      <w:r w:rsidR="001B7F85">
        <w:rPr>
          <w:rFonts w:ascii="Times New Roman" w:eastAsia="Times New Roman" w:hAnsi="Times New Roman" w:cs="Times New Roman"/>
          <w:sz w:val="24"/>
          <w:szCs w:val="24"/>
          <w:lang w:eastAsia="sk-SK"/>
        </w:rPr>
        <w:t xml:space="preserve"> po splnení vopred dohodnutých podmienok</w:t>
      </w:r>
      <w:r w:rsidRPr="00B62BD9">
        <w:rPr>
          <w:rFonts w:ascii="Times New Roman" w:eastAsia="Times New Roman" w:hAnsi="Times New Roman" w:cs="Times New Roman"/>
          <w:sz w:val="24"/>
          <w:szCs w:val="24"/>
          <w:lang w:eastAsia="sk-SK"/>
        </w:rPr>
        <w:t xml:space="preserve">. Má právo primerane využívať zariadenie učebne, výpočtovú techniku a knižnicu. Má právo na vzdelanie v materinskom jazyku. </w:t>
      </w:r>
      <w:r w:rsidR="001B7F85">
        <w:rPr>
          <w:rFonts w:ascii="Times New Roman" w:eastAsia="Times New Roman" w:hAnsi="Times New Roman" w:cs="Times New Roman"/>
          <w:sz w:val="24"/>
          <w:szCs w:val="24"/>
          <w:lang w:eastAsia="sk-SK"/>
        </w:rPr>
        <w:t>Má právo na jemu zrozumiteľný výklad a možnosť položiť otázky týkajúce sa učiva.</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Právo na názor –</w:t>
      </w:r>
      <w:r w:rsidRPr="00B62BD9">
        <w:rPr>
          <w:rFonts w:ascii="Times New Roman" w:eastAsia="Times New Roman" w:hAnsi="Times New Roman" w:cs="Times New Roman"/>
          <w:sz w:val="24"/>
          <w:szCs w:val="24"/>
          <w:lang w:eastAsia="sk-SK"/>
        </w:rPr>
        <w:t xml:space="preserve"> Žiak má právo slušným spôsobom povedať svoj názor. Má právo klásť otázky k učivu a dostať na ne odpoveď. Má právo požiadať učiteľa alebo vedenie školy o vysvetlenie otázok a problémov, ktoré sa týkajú života školy.</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slobody prejavu – </w:t>
      </w:r>
      <w:r w:rsidRPr="00B62BD9">
        <w:rPr>
          <w:rFonts w:ascii="Times New Roman" w:eastAsia="Times New Roman" w:hAnsi="Times New Roman" w:cs="Times New Roman"/>
          <w:sz w:val="24"/>
          <w:szCs w:val="24"/>
          <w:lang w:eastAsia="sk-SK"/>
        </w:rPr>
        <w:t>Žiak má právo formulovať vlastné názory a tieto slobodne vyjadrovať. Toto právo však musí byť v súlade s právnymi normami Slovenskej republiky a nesmie byť v rozpore alebo potláčať práva a povesť iného človeka, nesmie ohrozovať bezpečnosť, poriadok, zdravie, morálku.</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na pokojné zhromažďovanie a združovanie sa - </w:t>
      </w:r>
      <w:r w:rsidRPr="00B62BD9">
        <w:rPr>
          <w:rFonts w:ascii="Times New Roman" w:eastAsia="Times New Roman" w:hAnsi="Times New Roman" w:cs="Times New Roman"/>
          <w:sz w:val="24"/>
          <w:szCs w:val="24"/>
          <w:lang w:eastAsia="sk-SK"/>
        </w:rPr>
        <w:t>Žiaci majú právo združovať sa v detských a mládežníckych organizáciách, v záujmových krúžkoch v škole, zapájať sa do rôznych mimoškolských, kultúrnych, športových a iných aktivít. Žiaci majú tiež právo organizovať svoje aktivity v priestoroch školy, ak toto bude vopred organizačne zabezpečené a odsúhlasené riaditeľstvom školy.</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Právo na objektívne hodnotenie</w:t>
      </w:r>
      <w:r w:rsidRPr="00B62BD9">
        <w:rPr>
          <w:rFonts w:ascii="Times New Roman" w:eastAsia="Times New Roman" w:hAnsi="Times New Roman" w:cs="Times New Roman"/>
          <w:sz w:val="24"/>
          <w:szCs w:val="24"/>
          <w:lang w:eastAsia="sk-SK"/>
        </w:rPr>
        <w:t xml:space="preserve"> - Žiak má právo na objektívne skúšanie a hodnotenie v súlade s metodickým pokynom č. 22/2011 MŠ SR na hodnotenie žiakov základnej školy a Zákonom č. 245//2008 </w:t>
      </w:r>
      <w:proofErr w:type="spellStart"/>
      <w:r w:rsidRPr="00B62BD9">
        <w:rPr>
          <w:rFonts w:ascii="Times New Roman" w:eastAsia="Times New Roman" w:hAnsi="Times New Roman" w:cs="Times New Roman"/>
          <w:sz w:val="24"/>
          <w:szCs w:val="24"/>
          <w:lang w:eastAsia="sk-SK"/>
        </w:rPr>
        <w:t>Z.z</w:t>
      </w:r>
      <w:proofErr w:type="spellEnd"/>
      <w:r w:rsidRPr="00B62BD9">
        <w:rPr>
          <w:rFonts w:ascii="Times New Roman" w:eastAsia="Times New Roman" w:hAnsi="Times New Roman" w:cs="Times New Roman"/>
          <w:sz w:val="24"/>
          <w:szCs w:val="24"/>
          <w:lang w:eastAsia="sk-SK"/>
        </w:rPr>
        <w:t xml:space="preserve">. o výchove a vzdelávaní (školský zákon) a o zmene a doplnení niektorých zákonov a Vyhláškou č. 320/2008 </w:t>
      </w:r>
      <w:proofErr w:type="spellStart"/>
      <w:r w:rsidRPr="00B62BD9">
        <w:rPr>
          <w:rFonts w:ascii="Times New Roman" w:eastAsia="Times New Roman" w:hAnsi="Times New Roman" w:cs="Times New Roman"/>
          <w:sz w:val="24"/>
          <w:szCs w:val="24"/>
          <w:lang w:eastAsia="sk-SK"/>
        </w:rPr>
        <w:t>Z.z</w:t>
      </w:r>
      <w:proofErr w:type="spellEnd"/>
      <w:r w:rsidRPr="00B62BD9">
        <w:rPr>
          <w:rFonts w:ascii="Times New Roman" w:eastAsia="Times New Roman" w:hAnsi="Times New Roman" w:cs="Times New Roman"/>
          <w:sz w:val="24"/>
          <w:szCs w:val="24"/>
          <w:lang w:eastAsia="sk-SK"/>
        </w:rPr>
        <w:t>. o základnej škole.</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na ochranu zdravia - </w:t>
      </w:r>
      <w:r w:rsidRPr="00B62BD9">
        <w:rPr>
          <w:rFonts w:ascii="Times New Roman" w:eastAsia="Times New Roman" w:hAnsi="Times New Roman" w:cs="Times New Roman"/>
          <w:sz w:val="24"/>
          <w:szCs w:val="24"/>
          <w:lang w:eastAsia="sk-SK"/>
        </w:rPr>
        <w:t xml:space="preserve">Je povinnosťou školy zabezpečiť žiakovi ochranu zdravia a bezpečnosť pri vyučovaní, ako aj dodržiavanie základných </w:t>
      </w:r>
      <w:proofErr w:type="spellStart"/>
      <w:r w:rsidRPr="00B62BD9">
        <w:rPr>
          <w:rFonts w:ascii="Times New Roman" w:eastAsia="Times New Roman" w:hAnsi="Times New Roman" w:cs="Times New Roman"/>
          <w:sz w:val="24"/>
          <w:szCs w:val="24"/>
          <w:lang w:eastAsia="sk-SK"/>
        </w:rPr>
        <w:t>psychohygienických</w:t>
      </w:r>
      <w:proofErr w:type="spellEnd"/>
      <w:r w:rsidRPr="00B62BD9">
        <w:rPr>
          <w:rFonts w:ascii="Times New Roman" w:eastAsia="Times New Roman" w:hAnsi="Times New Roman" w:cs="Times New Roman"/>
          <w:sz w:val="24"/>
          <w:szCs w:val="24"/>
          <w:lang w:eastAsia="sk-SK"/>
        </w:rPr>
        <w:t xml:space="preserve"> noriem. Žiak má právo na ochranu pred ponižovaním, šikanovaním, týraním a inými formami útlaku a diskriminácie. Má právo na ochranu pred drogovými závislosťami.</w:t>
      </w:r>
    </w:p>
    <w:p w:rsidR="007D0BAC" w:rsidRPr="007D0BAC" w:rsidRDefault="00B62BD9" w:rsidP="007D0BAC">
      <w:pPr>
        <w:pStyle w:val="Odstavecseseznamem"/>
        <w:numPr>
          <w:ilvl w:val="0"/>
          <w:numId w:val="13"/>
        </w:numPr>
        <w:shd w:val="clear" w:color="auto" w:fill="FFFFFF"/>
        <w:tabs>
          <w:tab w:val="left" w:pos="709"/>
        </w:tabs>
        <w:spacing w:line="274" w:lineRule="exact"/>
        <w:ind w:hanging="861"/>
      </w:pPr>
      <w:r w:rsidRPr="001B7F85">
        <w:rPr>
          <w:rFonts w:ascii="Times New Roman" w:eastAsia="Times New Roman" w:hAnsi="Times New Roman" w:cs="Times New Roman"/>
          <w:b/>
          <w:bCs/>
          <w:sz w:val="24"/>
          <w:szCs w:val="24"/>
          <w:lang w:eastAsia="sk-SK"/>
        </w:rPr>
        <w:lastRenderedPageBreak/>
        <w:t xml:space="preserve">Právo na voľný čas - </w:t>
      </w:r>
      <w:r w:rsidRPr="001B7F85">
        <w:rPr>
          <w:rFonts w:ascii="Times New Roman" w:eastAsia="Times New Roman" w:hAnsi="Times New Roman" w:cs="Times New Roman"/>
          <w:sz w:val="24"/>
          <w:szCs w:val="24"/>
          <w:lang w:eastAsia="sk-SK"/>
        </w:rPr>
        <w:t>Žiak má právo na voľný čas</w:t>
      </w:r>
      <w:r w:rsidR="001B7F85" w:rsidRPr="001B7F85">
        <w:rPr>
          <w:rFonts w:ascii="Times New Roman" w:eastAsia="Times New Roman" w:hAnsi="Times New Roman" w:cs="Times New Roman"/>
          <w:sz w:val="24"/>
          <w:szCs w:val="24"/>
          <w:lang w:eastAsia="sk-SK"/>
        </w:rPr>
        <w:t xml:space="preserve">, </w:t>
      </w:r>
      <w:r w:rsidR="001B7F85" w:rsidRPr="001B7F85">
        <w:rPr>
          <w:rFonts w:ascii="Times New Roman" w:hAnsi="Times New Roman" w:cs="Times New Roman"/>
          <w:sz w:val="24"/>
          <w:szCs w:val="24"/>
        </w:rPr>
        <w:t>organizáciu výchovy a vzdelávania primeranú jeho veku, schopnostiam,</w:t>
      </w:r>
      <w:r w:rsidR="001B7F85">
        <w:rPr>
          <w:rFonts w:ascii="Times New Roman" w:hAnsi="Times New Roman" w:cs="Times New Roman"/>
          <w:sz w:val="24"/>
          <w:szCs w:val="24"/>
        </w:rPr>
        <w:t xml:space="preserve"> </w:t>
      </w:r>
      <w:r w:rsidR="001B7F85" w:rsidRPr="001B7F85">
        <w:rPr>
          <w:rFonts w:ascii="Times New Roman" w:hAnsi="Times New Roman" w:cs="Times New Roman"/>
          <w:sz w:val="24"/>
          <w:szCs w:val="24"/>
        </w:rPr>
        <w:t xml:space="preserve">záujmom, zdravotnému stavu a v súlade so zásadami </w:t>
      </w:r>
      <w:proofErr w:type="spellStart"/>
      <w:r w:rsidR="001B7F85" w:rsidRPr="001B7F85">
        <w:rPr>
          <w:rFonts w:ascii="Times New Roman" w:hAnsi="Times New Roman" w:cs="Times New Roman"/>
          <w:sz w:val="24"/>
          <w:szCs w:val="24"/>
        </w:rPr>
        <w:t>psychohygieny</w:t>
      </w:r>
      <w:proofErr w:type="spellEnd"/>
      <w:r w:rsidR="001B7F85" w:rsidRPr="001B7F85">
        <w:rPr>
          <w:rFonts w:ascii="Times New Roman" w:eastAsia="Times New Roman" w:hAnsi="Times New Roman" w:cs="Times New Roman"/>
          <w:sz w:val="24"/>
          <w:szCs w:val="24"/>
          <w:lang w:eastAsia="sk-SK"/>
        </w:rPr>
        <w:t xml:space="preserve">. </w:t>
      </w:r>
    </w:p>
    <w:p w:rsidR="007D0BAC" w:rsidRPr="007D0BAC" w:rsidRDefault="00B62BD9" w:rsidP="007D0BAC">
      <w:pPr>
        <w:pStyle w:val="Odstavecseseznamem"/>
        <w:numPr>
          <w:ilvl w:val="0"/>
          <w:numId w:val="13"/>
        </w:numPr>
        <w:shd w:val="clear" w:color="auto" w:fill="FFFFFF"/>
        <w:tabs>
          <w:tab w:val="left" w:pos="709"/>
        </w:tabs>
        <w:spacing w:line="274" w:lineRule="exact"/>
        <w:ind w:hanging="861"/>
      </w:pPr>
      <w:r w:rsidRPr="007D0BAC">
        <w:rPr>
          <w:rFonts w:ascii="Times New Roman" w:eastAsia="Times New Roman" w:hAnsi="Times New Roman" w:cs="Times New Roman"/>
          <w:b/>
          <w:bCs/>
          <w:sz w:val="24"/>
          <w:szCs w:val="24"/>
          <w:lang w:eastAsia="sk-SK"/>
        </w:rPr>
        <w:t xml:space="preserve">Právo na ochranu súkromia, slobodu myslenia, svedomia a náboženstva - </w:t>
      </w:r>
      <w:r w:rsidRPr="007D0BAC">
        <w:rPr>
          <w:rFonts w:ascii="Times New Roman" w:eastAsia="Times New Roman" w:hAnsi="Times New Roman" w:cs="Times New Roman"/>
          <w:sz w:val="24"/>
          <w:szCs w:val="24"/>
          <w:lang w:eastAsia="sk-SK"/>
        </w:rPr>
        <w:t>Žiak má právo na zákonnú ochranu proti zásahom a útokom na súkromný život, do svojej rodiny a domova, do korešpondencie, do cti a povesti. O žiakoch možno zhromažďovať len základné údaje týkajúce sa identifikácie osoby: meno a priezvisko, dátum narodenia, bydlisko, rodné číslo, štátnu príslušnosť, národnosť, osobné údaje týkajúce sa jeho zdravia a mentálnej identity. Zhromažďované údaje je potrebné chrániť pred prístupom nepovolených osôb a zachovávať o nich mlčanlivosť.</w:t>
      </w:r>
    </w:p>
    <w:p w:rsidR="00B62BD9" w:rsidRPr="007D0BAC" w:rsidRDefault="00B62BD9" w:rsidP="007D0BAC">
      <w:pPr>
        <w:pStyle w:val="Odstavecseseznamem"/>
        <w:numPr>
          <w:ilvl w:val="0"/>
          <w:numId w:val="13"/>
        </w:numPr>
        <w:shd w:val="clear" w:color="auto" w:fill="FFFFFF"/>
        <w:tabs>
          <w:tab w:val="left" w:pos="709"/>
        </w:tabs>
        <w:spacing w:line="274" w:lineRule="exact"/>
        <w:ind w:hanging="861"/>
      </w:pPr>
      <w:r w:rsidRPr="007D0BAC">
        <w:rPr>
          <w:rFonts w:ascii="Times New Roman" w:eastAsia="Times New Roman" w:hAnsi="Times New Roman" w:cs="Times New Roman"/>
          <w:b/>
          <w:bCs/>
          <w:sz w:val="24"/>
          <w:szCs w:val="24"/>
          <w:lang w:eastAsia="sk-SK"/>
        </w:rPr>
        <w:t xml:space="preserve">Právo na ochranu pred negatívnymi a zdravie ohrozujúcimi vplyvmi - </w:t>
      </w:r>
      <w:r w:rsidRPr="007D0BAC">
        <w:rPr>
          <w:rFonts w:ascii="Times New Roman" w:eastAsia="Times New Roman" w:hAnsi="Times New Roman" w:cs="Times New Roman"/>
          <w:sz w:val="24"/>
          <w:szCs w:val="24"/>
          <w:lang w:eastAsia="sk-SK"/>
        </w:rPr>
        <w:t xml:space="preserve">Žiak má právo na prostredie, ktoré neohrozuje jeho zdravý duševný a telesný vývin, na prostredie, kde nie je ohrozované jeho zdravie a život. Žiak musí byť chránený predovšetkým: </w:t>
      </w:r>
    </w:p>
    <w:p w:rsidR="00B62BD9" w:rsidRPr="00B62BD9" w:rsidRDefault="00B62BD9" w:rsidP="00B62BD9">
      <w:pPr>
        <w:numPr>
          <w:ilvl w:val="1"/>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sz w:val="24"/>
          <w:szCs w:val="24"/>
          <w:lang w:eastAsia="sk-SK"/>
        </w:rPr>
        <w:t>pred nezákonným užívaním narkotických a psychotropných látok,</w:t>
      </w:r>
    </w:p>
    <w:p w:rsidR="00B62BD9" w:rsidRPr="00B62BD9" w:rsidRDefault="00B62BD9" w:rsidP="00B62BD9">
      <w:pPr>
        <w:numPr>
          <w:ilvl w:val="1"/>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sz w:val="24"/>
          <w:szCs w:val="24"/>
          <w:lang w:eastAsia="sk-SK"/>
        </w:rPr>
        <w:t>pred užívaním alkoholických nápojov akéhokoľvek druhu a fajčením,</w:t>
      </w:r>
    </w:p>
    <w:p w:rsidR="00B62BD9" w:rsidRPr="00B62BD9" w:rsidRDefault="00B62BD9" w:rsidP="00B62BD9">
      <w:pPr>
        <w:numPr>
          <w:ilvl w:val="1"/>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sz w:val="24"/>
          <w:szCs w:val="24"/>
          <w:lang w:eastAsia="sk-SK"/>
        </w:rPr>
        <w:t>pred sexuálnym využívaním a zneužívaním, vrátane prostitúcie a pornografie,</w:t>
      </w:r>
    </w:p>
    <w:p w:rsidR="00B62BD9" w:rsidRPr="00B62BD9" w:rsidRDefault="00B62BD9" w:rsidP="00B62BD9">
      <w:pPr>
        <w:numPr>
          <w:ilvl w:val="1"/>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sz w:val="24"/>
          <w:szCs w:val="24"/>
          <w:lang w:eastAsia="sk-SK"/>
        </w:rPr>
        <w:t>krutým trestaním, týraním, mučením, ponižovaním, šikanovaním, obmedzovaním.</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na omyl - </w:t>
      </w:r>
      <w:r w:rsidRPr="00B62BD9">
        <w:rPr>
          <w:rFonts w:ascii="Times New Roman" w:eastAsia="Times New Roman" w:hAnsi="Times New Roman" w:cs="Times New Roman"/>
          <w:sz w:val="24"/>
          <w:szCs w:val="24"/>
          <w:lang w:eastAsia="sk-SK"/>
        </w:rPr>
        <w:t>Žiak má právo na omyl, zmenu názoru a právo na vývin. Môže sa pomýliť, prípadne niečo zabudnúť, nezabúda sa však ospravedlniť. Učiteľ mu umožní, aby svoj omyl alebo chybu napravil.</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zdravotne znevýhodnených žiakov - </w:t>
      </w:r>
      <w:r w:rsidRPr="00B62BD9">
        <w:rPr>
          <w:rFonts w:ascii="Times New Roman" w:eastAsia="Times New Roman" w:hAnsi="Times New Roman" w:cs="Times New Roman"/>
          <w:sz w:val="24"/>
          <w:szCs w:val="24"/>
          <w:lang w:eastAsia="sk-SK"/>
        </w:rPr>
        <w:t>Žiak so špeciálnymi výchovno-vzdelávacími potrebami a so zdravotnými obmedzeniami má právo na zvláštnu starostlivosť a vzdelávanie, aby dosiahol čo najvyššiu mieru samostatnosti a mohol viesť plnohodnotný spoločenský život.</w:t>
      </w:r>
    </w:p>
    <w:p w:rsidR="00B62BD9" w:rsidRPr="007D0BAC" w:rsidRDefault="00B62BD9" w:rsidP="007D0BAC">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Ochrana pred diskrimináciou a princíp rovnosti - </w:t>
      </w:r>
      <w:r w:rsidRPr="00B62BD9">
        <w:rPr>
          <w:rFonts w:ascii="Times New Roman" w:eastAsia="Times New Roman" w:hAnsi="Times New Roman" w:cs="Times New Roman"/>
          <w:sz w:val="24"/>
          <w:szCs w:val="24"/>
          <w:lang w:eastAsia="sk-SK"/>
        </w:rPr>
        <w:t>Žiak má právo na ochranu pred diskrimináciou v prístupe učiteľa k nemu, v komunikácii a v procese hodnotenia so zachovaním princí</w:t>
      </w:r>
      <w:r w:rsidR="007D0BAC">
        <w:rPr>
          <w:rFonts w:ascii="Times New Roman" w:eastAsia="Times New Roman" w:hAnsi="Times New Roman" w:cs="Times New Roman"/>
          <w:sz w:val="24"/>
          <w:szCs w:val="24"/>
          <w:lang w:eastAsia="sk-SK"/>
        </w:rPr>
        <w:t>pu rovnosti pre všetkých žiakov.</w:t>
      </w:r>
    </w:p>
    <w:p w:rsidR="00B62BD9" w:rsidRDefault="00B62BD9" w:rsidP="00EC68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8"/>
          <w:szCs w:val="28"/>
        </w:rPr>
        <w:t>Povinnosti žiaka:</w:t>
      </w:r>
    </w:p>
    <w:p w:rsidR="00B62BD9" w:rsidRDefault="00B62BD9" w:rsidP="00EC68C5">
      <w:pPr>
        <w:autoSpaceDE w:val="0"/>
        <w:autoSpaceDN w:val="0"/>
        <w:adjustRightInd w:val="0"/>
        <w:spacing w:after="0" w:line="240" w:lineRule="auto"/>
        <w:jc w:val="both"/>
        <w:rPr>
          <w:rFonts w:ascii="Times New Roman" w:hAnsi="Times New Roman" w:cs="Times New Roman"/>
          <w:b/>
          <w:bCs/>
          <w:sz w:val="24"/>
          <w:szCs w:val="24"/>
        </w:rPr>
      </w:pPr>
    </w:p>
    <w:p w:rsidR="00B62BD9" w:rsidRDefault="001B7F85" w:rsidP="00EC68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Odsek č.1  Príchod žiakov do školy</w:t>
      </w:r>
    </w:p>
    <w:p w:rsidR="001B7F85" w:rsidRDefault="001B7F85" w:rsidP="00EC68C5">
      <w:pPr>
        <w:autoSpaceDE w:val="0"/>
        <w:autoSpaceDN w:val="0"/>
        <w:adjustRightInd w:val="0"/>
        <w:spacing w:after="0" w:line="240" w:lineRule="auto"/>
        <w:jc w:val="both"/>
        <w:rPr>
          <w:rFonts w:ascii="Times New Roman" w:hAnsi="Times New Roman" w:cs="Times New Roman"/>
          <w:b/>
          <w:bCs/>
          <w:sz w:val="24"/>
          <w:szCs w:val="24"/>
        </w:rPr>
      </w:pPr>
    </w:p>
    <w:p w:rsidR="001B7F85" w:rsidRPr="0035791B" w:rsidRDefault="0035791B" w:rsidP="0035791B">
      <w:pPr>
        <w:pStyle w:val="Odstavecseseznamem"/>
        <w:numPr>
          <w:ilvl w:val="1"/>
          <w:numId w:val="11"/>
        </w:numPr>
        <w:tabs>
          <w:tab w:val="clear" w:pos="1440"/>
          <w:tab w:val="num" w:pos="851"/>
        </w:tabs>
        <w:autoSpaceDE w:val="0"/>
        <w:autoSpaceDN w:val="0"/>
        <w:adjustRightInd w:val="0"/>
        <w:spacing w:after="0" w:line="240" w:lineRule="auto"/>
        <w:ind w:left="851" w:hanging="425"/>
        <w:jc w:val="both"/>
        <w:rPr>
          <w:rFonts w:ascii="Times New Roman" w:hAnsi="Times New Roman" w:cs="Times New Roman"/>
          <w:bCs/>
          <w:sz w:val="24"/>
          <w:szCs w:val="24"/>
        </w:rPr>
      </w:pPr>
      <w:r w:rsidRPr="00A32D7B">
        <w:rPr>
          <w:rFonts w:ascii="Times New Roman" w:hAnsi="Times New Roman" w:cs="Times New Roman"/>
          <w:sz w:val="24"/>
          <w:szCs w:val="24"/>
        </w:rPr>
        <w:t>Žiak je povinný chodiť</w:t>
      </w:r>
      <w:r>
        <w:rPr>
          <w:rFonts w:ascii="Times New Roman" w:hAnsi="Times New Roman" w:cs="Times New Roman"/>
          <w:sz w:val="24"/>
          <w:szCs w:val="24"/>
        </w:rPr>
        <w:t xml:space="preserve"> </w:t>
      </w:r>
      <w:r w:rsidRPr="00A32D7B">
        <w:rPr>
          <w:rFonts w:ascii="Times New Roman" w:hAnsi="Times New Roman" w:cs="Times New Roman"/>
          <w:sz w:val="24"/>
          <w:szCs w:val="24"/>
        </w:rPr>
        <w:t>na vyučovanie pravidelne a včas pod</w:t>
      </w:r>
      <w:r w:rsidRPr="00A32D7B">
        <w:rPr>
          <w:rFonts w:ascii="TimesNewRoman" w:hAnsi="TimesNewRoman" w:cs="TimesNewRoman"/>
          <w:sz w:val="24"/>
          <w:szCs w:val="24"/>
        </w:rPr>
        <w:t>ľ</w:t>
      </w:r>
      <w:r w:rsidRPr="00A32D7B">
        <w:rPr>
          <w:rFonts w:ascii="Times New Roman" w:hAnsi="Times New Roman" w:cs="Times New Roman"/>
          <w:sz w:val="24"/>
          <w:szCs w:val="24"/>
        </w:rPr>
        <w:t>a rozvrhu hodín.</w:t>
      </w:r>
      <w:r>
        <w:rPr>
          <w:rFonts w:ascii="Times New Roman" w:hAnsi="Times New Roman" w:cs="Times New Roman"/>
          <w:sz w:val="24"/>
          <w:szCs w:val="24"/>
        </w:rPr>
        <w:t xml:space="preserve"> Do budovy školy prichádza najneskôr 10 minút pred začatím vyučovania.</w:t>
      </w:r>
    </w:p>
    <w:p w:rsidR="0035791B" w:rsidRDefault="0035791B" w:rsidP="0035791B">
      <w:pPr>
        <w:pStyle w:val="Odstavecseseznamem"/>
        <w:numPr>
          <w:ilvl w:val="1"/>
          <w:numId w:val="11"/>
        </w:numPr>
        <w:tabs>
          <w:tab w:val="clear" w:pos="1440"/>
          <w:tab w:val="num" w:pos="851"/>
        </w:tabs>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Žiak sa prezúva pri skrinkách vo vestibule školy. Svoju obuv </w:t>
      </w:r>
      <w:r w:rsidR="00755F65">
        <w:rPr>
          <w:rFonts w:ascii="Times New Roman" w:hAnsi="Times New Roman" w:cs="Times New Roman"/>
          <w:bCs/>
          <w:sz w:val="24"/>
          <w:szCs w:val="24"/>
        </w:rPr>
        <w:t xml:space="preserve">si </w:t>
      </w:r>
      <w:r>
        <w:rPr>
          <w:rFonts w:ascii="Times New Roman" w:hAnsi="Times New Roman" w:cs="Times New Roman"/>
          <w:bCs/>
          <w:sz w:val="24"/>
          <w:szCs w:val="24"/>
        </w:rPr>
        <w:t xml:space="preserve">po prezutí uzamkne do skrinky. Žiak zostáva prezutý počas celého vyučovania. Prezuvky musia byť čisté, nesmú mať čiernu gumenú podrážku. </w:t>
      </w:r>
      <w:r w:rsidR="00755F65">
        <w:rPr>
          <w:rFonts w:ascii="Times New Roman" w:hAnsi="Times New Roman" w:cs="Times New Roman"/>
          <w:bCs/>
          <w:sz w:val="24"/>
          <w:szCs w:val="24"/>
        </w:rPr>
        <w:t>Do skrinky si žiak uzamkne aj svoje ošatenie (vetrovku, čiapku, šiltovku).</w:t>
      </w:r>
    </w:p>
    <w:p w:rsidR="0035791B" w:rsidRPr="0035791B" w:rsidRDefault="0035791B" w:rsidP="0035791B">
      <w:pPr>
        <w:pStyle w:val="Odstavecseseznamem"/>
        <w:numPr>
          <w:ilvl w:val="1"/>
          <w:numId w:val="11"/>
        </w:numPr>
        <w:tabs>
          <w:tab w:val="clear" w:pos="1440"/>
          <w:tab w:val="num" w:pos="851"/>
        </w:tabs>
        <w:autoSpaceDE w:val="0"/>
        <w:autoSpaceDN w:val="0"/>
        <w:adjustRightInd w:val="0"/>
        <w:spacing w:after="0" w:line="240" w:lineRule="auto"/>
        <w:ind w:left="851" w:hanging="425"/>
        <w:jc w:val="both"/>
        <w:rPr>
          <w:rFonts w:ascii="Times New Roman" w:hAnsi="Times New Roman" w:cs="Times New Roman"/>
          <w:bCs/>
          <w:sz w:val="24"/>
          <w:szCs w:val="24"/>
        </w:rPr>
      </w:pPr>
      <w:r w:rsidRPr="0035791B">
        <w:rPr>
          <w:rFonts w:ascii="Times New Roman" w:hAnsi="Times New Roman" w:cs="Times New Roman"/>
          <w:sz w:val="24"/>
          <w:szCs w:val="24"/>
        </w:rPr>
        <w:t>V budove školy nie je dovolené používať kolieskové korčule, topánky s kolieskami, kolob</w:t>
      </w:r>
      <w:r>
        <w:rPr>
          <w:rFonts w:ascii="Times New Roman" w:hAnsi="Times New Roman" w:cs="Times New Roman"/>
          <w:sz w:val="24"/>
          <w:szCs w:val="24"/>
        </w:rPr>
        <w:t>ežky a iné dopravné prostriedky z bezpečnostných dôvodov.</w:t>
      </w:r>
    </w:p>
    <w:p w:rsidR="0035791B" w:rsidRPr="0035791B" w:rsidRDefault="0035791B" w:rsidP="0035791B">
      <w:pPr>
        <w:pStyle w:val="Odstavecseseznamem"/>
        <w:numPr>
          <w:ilvl w:val="1"/>
          <w:numId w:val="11"/>
        </w:numPr>
        <w:tabs>
          <w:tab w:val="clear" w:pos="1440"/>
          <w:tab w:val="num" w:pos="851"/>
        </w:tabs>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sz w:val="24"/>
          <w:szCs w:val="24"/>
        </w:rPr>
        <w:t>Budova</w:t>
      </w:r>
      <w:r w:rsidR="006E25C6">
        <w:rPr>
          <w:rFonts w:ascii="Times New Roman" w:hAnsi="Times New Roman" w:cs="Times New Roman"/>
          <w:sz w:val="24"/>
          <w:szCs w:val="24"/>
        </w:rPr>
        <w:t xml:space="preserve"> školy sa o 7.50 uzavrie a o 11.25 sa otvorí. </w:t>
      </w:r>
    </w:p>
    <w:p w:rsidR="001800E3" w:rsidRDefault="001800E3" w:rsidP="0035791B">
      <w:pPr>
        <w:pStyle w:val="Odstavecseseznamem"/>
        <w:numPr>
          <w:ilvl w:val="1"/>
          <w:numId w:val="11"/>
        </w:numPr>
        <w:tabs>
          <w:tab w:val="clear" w:pos="1440"/>
          <w:tab w:val="num" w:pos="851"/>
        </w:tabs>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Pri opakovanom ( 3-krát) oneskorenom príchode žiaka do školy z dôvodu nedbanlivosti bude žiakovi zarátaná jedna neospravedlnená hodina.</w:t>
      </w:r>
    </w:p>
    <w:p w:rsidR="001800E3" w:rsidRDefault="001800E3" w:rsidP="001800E3">
      <w:pPr>
        <w:autoSpaceDE w:val="0"/>
        <w:autoSpaceDN w:val="0"/>
        <w:adjustRightInd w:val="0"/>
        <w:spacing w:after="0" w:line="240" w:lineRule="auto"/>
        <w:jc w:val="both"/>
        <w:rPr>
          <w:rFonts w:ascii="Times New Roman" w:hAnsi="Times New Roman" w:cs="Times New Roman"/>
          <w:bCs/>
          <w:sz w:val="24"/>
          <w:szCs w:val="24"/>
        </w:rPr>
      </w:pPr>
    </w:p>
    <w:p w:rsidR="007D0BAC" w:rsidRDefault="007D0BAC" w:rsidP="001800E3">
      <w:pPr>
        <w:autoSpaceDE w:val="0"/>
        <w:autoSpaceDN w:val="0"/>
        <w:adjustRightInd w:val="0"/>
        <w:spacing w:after="0" w:line="240" w:lineRule="auto"/>
        <w:jc w:val="both"/>
        <w:rPr>
          <w:rFonts w:ascii="Times New Roman" w:hAnsi="Times New Roman" w:cs="Times New Roman"/>
          <w:bCs/>
          <w:sz w:val="24"/>
          <w:szCs w:val="24"/>
        </w:rPr>
      </w:pPr>
    </w:p>
    <w:p w:rsidR="007D0BAC" w:rsidRDefault="007D0BAC" w:rsidP="001800E3">
      <w:pPr>
        <w:autoSpaceDE w:val="0"/>
        <w:autoSpaceDN w:val="0"/>
        <w:adjustRightInd w:val="0"/>
        <w:spacing w:after="0" w:line="240" w:lineRule="auto"/>
        <w:jc w:val="both"/>
        <w:rPr>
          <w:rFonts w:ascii="Times New Roman" w:hAnsi="Times New Roman" w:cs="Times New Roman"/>
          <w:bCs/>
          <w:sz w:val="24"/>
          <w:szCs w:val="24"/>
        </w:rPr>
      </w:pPr>
    </w:p>
    <w:p w:rsidR="0035791B" w:rsidRPr="001800E3" w:rsidRDefault="001800E3" w:rsidP="001800E3">
      <w:pPr>
        <w:autoSpaceDE w:val="0"/>
        <w:autoSpaceDN w:val="0"/>
        <w:adjustRightInd w:val="0"/>
        <w:spacing w:after="0" w:line="240" w:lineRule="auto"/>
        <w:jc w:val="both"/>
        <w:rPr>
          <w:rFonts w:ascii="Times New Roman" w:hAnsi="Times New Roman" w:cs="Times New Roman"/>
          <w:b/>
          <w:bCs/>
          <w:sz w:val="24"/>
          <w:szCs w:val="24"/>
        </w:rPr>
      </w:pPr>
      <w:r w:rsidRPr="001800E3">
        <w:rPr>
          <w:rFonts w:ascii="Times New Roman" w:hAnsi="Times New Roman" w:cs="Times New Roman"/>
          <w:b/>
          <w:bCs/>
          <w:sz w:val="24"/>
          <w:szCs w:val="24"/>
        </w:rPr>
        <w:lastRenderedPageBreak/>
        <w:t>O</w:t>
      </w:r>
      <w:r w:rsidR="00377B4D">
        <w:rPr>
          <w:rFonts w:ascii="Times New Roman" w:hAnsi="Times New Roman" w:cs="Times New Roman"/>
          <w:b/>
          <w:bCs/>
          <w:sz w:val="24"/>
          <w:szCs w:val="24"/>
        </w:rPr>
        <w:t>dsek č.2 Správanie sa žiakov počas vyučovania</w:t>
      </w:r>
      <w:r w:rsidRPr="001800E3">
        <w:rPr>
          <w:rFonts w:ascii="Times New Roman" w:hAnsi="Times New Roman" w:cs="Times New Roman"/>
          <w:b/>
          <w:bCs/>
          <w:sz w:val="24"/>
          <w:szCs w:val="24"/>
        </w:rPr>
        <w:t xml:space="preserve"> </w:t>
      </w:r>
    </w:p>
    <w:p w:rsidR="001B7F85" w:rsidRDefault="001B7F85" w:rsidP="00EC68C5">
      <w:pPr>
        <w:autoSpaceDE w:val="0"/>
        <w:autoSpaceDN w:val="0"/>
        <w:adjustRightInd w:val="0"/>
        <w:spacing w:after="0" w:line="240" w:lineRule="auto"/>
        <w:jc w:val="both"/>
        <w:rPr>
          <w:rFonts w:ascii="Times New Roman" w:hAnsi="Times New Roman" w:cs="Times New Roman"/>
          <w:b/>
          <w:bCs/>
          <w:sz w:val="24"/>
          <w:szCs w:val="24"/>
        </w:rPr>
      </w:pPr>
    </w:p>
    <w:p w:rsidR="00B62BD9" w:rsidRDefault="001800E3"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 zazvonení žiak sedí na svojom mieste, má pripravené všetky pomôcky na vyučovaciu hodinu. </w:t>
      </w:r>
      <w:r w:rsidR="00D26E49">
        <w:rPr>
          <w:rFonts w:ascii="Times New Roman" w:hAnsi="Times New Roman" w:cs="Times New Roman"/>
          <w:bCs/>
          <w:sz w:val="24"/>
          <w:szCs w:val="24"/>
        </w:rPr>
        <w:t>Po zazvonení nie je dovolené žiakom vybiehať na chodbu a vykúkať na chodbu spoza dverí.</w:t>
      </w:r>
    </w:p>
    <w:p w:rsidR="00D26E49" w:rsidRDefault="00D26E49"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sedí na svojom mieste podľa príslušného zasadacieho poriadku a svojvoľne sa nepresádza počas vyučovacích hodín.</w:t>
      </w:r>
    </w:p>
    <w:p w:rsidR="00D26E49" w:rsidRPr="00D26E49" w:rsidRDefault="00D26E49"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Žiak na vyučovaní sedí slušne, pozorne, sleduje učiteľov výklad i odpovede spolužiakov, aktívne pracuje, nenašepkáva, neodpisuje a nevyrušuje.</w:t>
      </w:r>
    </w:p>
    <w:p w:rsidR="00D26E49" w:rsidRPr="00D26E49" w:rsidRDefault="00D26E49"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Ak chce žiak slovo na vyučovaní, prihlási sa a čaká na vyzvanie od učiteľa. Učiteľovi ani spolužiakom neskáče počas hodiny do reči. </w:t>
      </w:r>
    </w:p>
    <w:p w:rsidR="00D26E49" w:rsidRDefault="00EE48F9"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si nosí do školy všetky učebné pomôcky podľa pokynov vyučujúcich.</w:t>
      </w:r>
    </w:p>
    <w:p w:rsidR="00EE48F9" w:rsidRDefault="00EE48F9"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Žiaci do odborných učební prichádzajú a odchádzajú pod dozorom vyučujúceho.</w:t>
      </w:r>
    </w:p>
    <w:p w:rsidR="00EE48F9" w:rsidRDefault="00EE48F9"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je povinný chrániť svoje zdravie i zdravie svojich spolužiakov, a preto do školy nenosí predmety</w:t>
      </w:r>
      <w:r w:rsidR="00007C8B">
        <w:rPr>
          <w:rFonts w:ascii="Times New Roman" w:hAnsi="Times New Roman" w:cs="Times New Roman"/>
          <w:bCs/>
          <w:sz w:val="24"/>
          <w:szCs w:val="24"/>
        </w:rPr>
        <w:t xml:space="preserve"> (nože, ostré predmety, výbušniny, pyrotechnika, zbrane)</w:t>
      </w:r>
      <w:r>
        <w:rPr>
          <w:rFonts w:ascii="Times New Roman" w:hAnsi="Times New Roman" w:cs="Times New Roman"/>
          <w:bCs/>
          <w:sz w:val="24"/>
          <w:szCs w:val="24"/>
        </w:rPr>
        <w:t xml:space="preserve"> ohrozujúce seba, spolužiakov a pracovníkov školy. V areáli školy je zakázané fajčenie, pitie a držanie alkoholických </w:t>
      </w:r>
      <w:r w:rsidR="00DF0B7C">
        <w:rPr>
          <w:rFonts w:ascii="Times New Roman" w:hAnsi="Times New Roman" w:cs="Times New Roman"/>
          <w:bCs/>
          <w:sz w:val="24"/>
          <w:szCs w:val="24"/>
        </w:rPr>
        <w:t xml:space="preserve">a energetických </w:t>
      </w:r>
      <w:r>
        <w:rPr>
          <w:rFonts w:ascii="Times New Roman" w:hAnsi="Times New Roman" w:cs="Times New Roman"/>
          <w:bCs/>
          <w:sz w:val="24"/>
          <w:szCs w:val="24"/>
        </w:rPr>
        <w:t xml:space="preserve">nápojov, užívanie a držanie omamných látok a drog, cigariet. </w:t>
      </w:r>
    </w:p>
    <w:p w:rsidR="00EE48F9" w:rsidRDefault="00DF0B7C"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Žiak nesmie používať vulgárne slová ani gestá na kohokoľvek adresu, </w:t>
      </w:r>
      <w:r w:rsidR="00C96BE0">
        <w:rPr>
          <w:rFonts w:ascii="Times New Roman" w:hAnsi="Times New Roman" w:cs="Times New Roman"/>
          <w:bCs/>
          <w:sz w:val="24"/>
          <w:szCs w:val="24"/>
        </w:rPr>
        <w:t>fyzické a psychické násilie ani žiadne prejavy šikanovania.</w:t>
      </w:r>
      <w:r w:rsidR="00B15EF0">
        <w:rPr>
          <w:rFonts w:ascii="Times New Roman" w:hAnsi="Times New Roman" w:cs="Times New Roman"/>
          <w:bCs/>
          <w:sz w:val="24"/>
          <w:szCs w:val="24"/>
        </w:rPr>
        <w:t xml:space="preserve"> Toto dodržiava i mimo školy, v dopravných prostriedkoch, atď.</w:t>
      </w:r>
    </w:p>
    <w:p w:rsidR="00C96BE0" w:rsidRDefault="00C96BE0"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 vyučovanie neodporúčame nosiť cenné veci ani vyššiu sumu peňazí, keďže škola za stratu peňazí a cenných vecí nezodpovedá.</w:t>
      </w:r>
    </w:p>
    <w:p w:rsidR="00C96BE0" w:rsidRDefault="00A8341F"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Mobilný telefón si žiak po príchode do školy uloží do skrinky. Ak žiak použije mobilný telefón počas vyučovania alebo prestávok bez súhlasu vyučujúceho, </w:t>
      </w:r>
      <w:r w:rsidR="00B14297">
        <w:rPr>
          <w:rFonts w:ascii="Times New Roman" w:hAnsi="Times New Roman" w:cs="Times New Roman"/>
          <w:bCs/>
          <w:sz w:val="24"/>
          <w:szCs w:val="24"/>
        </w:rPr>
        <w:t>bude mu tento odobratý a vyzdvihnúť si ho môže zákonný zástupca u riaditeľa, zástupcu alebo vyučujúceho.</w:t>
      </w:r>
      <w:r w:rsidR="00D87448">
        <w:rPr>
          <w:rFonts w:ascii="Times New Roman" w:hAnsi="Times New Roman" w:cs="Times New Roman"/>
          <w:bCs/>
          <w:sz w:val="24"/>
          <w:szCs w:val="24"/>
        </w:rPr>
        <w:t xml:space="preserve"> </w:t>
      </w:r>
    </w:p>
    <w:p w:rsidR="00B14297" w:rsidRDefault="00B14297"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Je prísne zakázané vyhotovovať záznamy v prostredí školy bez súhlasu vyučujúceho, šíriť ich ďalej a nabíjať si mobilné telefóny v triedach.</w:t>
      </w:r>
    </w:p>
    <w:p w:rsidR="00B14297" w:rsidRDefault="00D87448"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odcudzenie mobilného telefónu škola nenesie žiadnu zodpovednosť.</w:t>
      </w:r>
    </w:p>
    <w:p w:rsidR="002E0F1D" w:rsidRDefault="002E0F1D"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je zodpovedný za učebnice a učebné pomôcky, chráni ich primeraným spôsobom. Za prípadné poškodenie je povinný uhradiť príslušnú finančnú hodnotu alebo zabezpečiť novú učebnicu, príp. učebnú pomôcku.</w:t>
      </w:r>
    </w:p>
    <w:p w:rsidR="002E0F1D" w:rsidRDefault="002E0F1D"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udržiava svoje miesto, triedu a iné školské priestory počas vyučovania v čistote, chráni školský majetok pred poškodením. Pri poškodení školského majetku je žiak a jeho zákonný zástupca povinný nahradiť vzniknutú škodu a zabezpečiť odstránenie poškodenia.</w:t>
      </w:r>
    </w:p>
    <w:p w:rsidR="00BE7D87" w:rsidRPr="00BE7D87" w:rsidRDefault="00BE7D87"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BE7D87">
        <w:rPr>
          <w:rFonts w:ascii="Times New Roman" w:hAnsi="Times New Roman" w:cs="Times New Roman"/>
          <w:sz w:val="24"/>
          <w:szCs w:val="24"/>
        </w:rPr>
        <w:t>Každé zistené poškodenie žiak ohlási triednemu učiteľovi. Spôsobené škody v triede uhradia žiaci, ktorí ich spôsobili, ak sa vinník nezistí, škodu uhradí kolektív triedy.</w:t>
      </w:r>
    </w:p>
    <w:p w:rsidR="00755F65" w:rsidRDefault="00755F65"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 priestoroch školy i školskej jedálne je zakázané nosiť na hlavách šiltovky, čiapky a kapucne. </w:t>
      </w:r>
    </w:p>
    <w:p w:rsidR="00755F65" w:rsidRDefault="003A4F31"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musí b</w:t>
      </w:r>
      <w:r w:rsidR="00755F65">
        <w:rPr>
          <w:rFonts w:ascii="Times New Roman" w:hAnsi="Times New Roman" w:cs="Times New Roman"/>
          <w:bCs/>
          <w:sz w:val="24"/>
          <w:szCs w:val="24"/>
        </w:rPr>
        <w:t>yť v škole čisto a vhodne oblečený a upravený (dovolené nie je výstredné oblečenie, líčenie i účesy). Žiak a jeho zákonný zástupca dbá na dodržiavanie osobnej hygieny, vlasov i nechtov.</w:t>
      </w:r>
    </w:p>
    <w:p w:rsidR="00377B4D" w:rsidRDefault="00377B4D"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svojvoľne počas vyučovanie nesmie opustiť areál a budovu školy. V školského vyučovania (vrátane prestávok) nie je možné, aby žiak svojvoľne odišiel domov alebo do blízkeho obchodu. Počas vyučovania môže žiak odísť zo školy len na základe písomnej požiadavky zákonného zástupcu. Žiaka uvoľňuje triedny učiteľ.</w:t>
      </w:r>
    </w:p>
    <w:p w:rsidR="0006331A" w:rsidRDefault="0006331A"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So všeobecnými hodnotiacimi kritériami budú žiaci oboznámení na hodinách s triednym učiteľom a na jednotlivých vyučovacích predmetoch vyučujúcimi. </w:t>
      </w:r>
    </w:p>
    <w:p w:rsidR="0087588A" w:rsidRDefault="0087588A"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Žiak na 7. hodinu čaká vo vestibule školy a nesmie opustiť budovu školy.</w:t>
      </w:r>
    </w:p>
    <w:p w:rsidR="0087588A" w:rsidRDefault="0087588A" w:rsidP="001800E3">
      <w:pPr>
        <w:pStyle w:val="Odstavecseseznamem"/>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 obedy žiak chodí až po skončení vyučovania.</w:t>
      </w:r>
    </w:p>
    <w:p w:rsidR="002E0F1D" w:rsidRDefault="002E0F1D" w:rsidP="007D0BAC">
      <w:pPr>
        <w:autoSpaceDE w:val="0"/>
        <w:autoSpaceDN w:val="0"/>
        <w:adjustRightInd w:val="0"/>
        <w:spacing w:after="0" w:line="240" w:lineRule="auto"/>
        <w:jc w:val="both"/>
        <w:rPr>
          <w:rFonts w:ascii="Times New Roman" w:hAnsi="Times New Roman" w:cs="Times New Roman"/>
          <w:bCs/>
          <w:sz w:val="24"/>
          <w:szCs w:val="24"/>
        </w:rPr>
      </w:pPr>
    </w:p>
    <w:p w:rsidR="00BE4500" w:rsidRPr="00BE4500" w:rsidRDefault="00BE4500" w:rsidP="00BE4500">
      <w:pPr>
        <w:autoSpaceDE w:val="0"/>
        <w:autoSpaceDN w:val="0"/>
        <w:adjustRightInd w:val="0"/>
        <w:spacing w:after="0" w:line="240" w:lineRule="auto"/>
        <w:ind w:left="360"/>
        <w:jc w:val="both"/>
        <w:rPr>
          <w:rFonts w:ascii="Times New Roman" w:hAnsi="Times New Roman" w:cs="Times New Roman"/>
          <w:b/>
          <w:bCs/>
          <w:sz w:val="24"/>
          <w:szCs w:val="24"/>
        </w:rPr>
      </w:pPr>
      <w:r w:rsidRPr="00BE4500">
        <w:rPr>
          <w:rFonts w:ascii="Times New Roman" w:hAnsi="Times New Roman" w:cs="Times New Roman"/>
          <w:b/>
          <w:bCs/>
          <w:sz w:val="24"/>
          <w:szCs w:val="24"/>
        </w:rPr>
        <w:t>Odsek č.3 Správanie žiakov počas prestávky</w:t>
      </w:r>
    </w:p>
    <w:p w:rsidR="00BE4500" w:rsidRPr="00BE4500" w:rsidRDefault="00BE4500" w:rsidP="00BE4500">
      <w:pPr>
        <w:autoSpaceDE w:val="0"/>
        <w:autoSpaceDN w:val="0"/>
        <w:adjustRightInd w:val="0"/>
        <w:spacing w:after="0" w:line="240" w:lineRule="auto"/>
        <w:ind w:left="360"/>
        <w:jc w:val="both"/>
        <w:rPr>
          <w:rFonts w:ascii="Times New Roman" w:hAnsi="Times New Roman" w:cs="Times New Roman"/>
          <w:bCs/>
          <w:sz w:val="24"/>
          <w:szCs w:val="24"/>
        </w:rPr>
      </w:pPr>
    </w:p>
    <w:p w:rsidR="00B62BD9" w:rsidRDefault="00BE4500" w:rsidP="00BE4500">
      <w:pPr>
        <w:pStyle w:val="Odstavecseseznamem"/>
        <w:numPr>
          <w:ilvl w:val="0"/>
          <w:numId w:val="1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Každý žiak má právo na prestávku podľa stanoveného rozvrhu hodín.</w:t>
      </w:r>
    </w:p>
    <w:p w:rsidR="00BE4500" w:rsidRDefault="00BE4500" w:rsidP="00BE4500">
      <w:pPr>
        <w:pStyle w:val="Odstavecseseznamem"/>
        <w:numPr>
          <w:ilvl w:val="0"/>
          <w:numId w:val="1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Cez malé prestávky sa žiaci zdržiavajú v triede a pripravujú si pomôcky na ďalšie vyučovacie hodiny. Opustenie triedy hlásia vždy dozor konajúcemu vyučujúcemu.</w:t>
      </w:r>
      <w:r w:rsidR="003A4F31">
        <w:rPr>
          <w:rFonts w:ascii="Times New Roman" w:hAnsi="Times New Roman" w:cs="Times New Roman"/>
          <w:bCs/>
          <w:sz w:val="24"/>
          <w:szCs w:val="24"/>
        </w:rPr>
        <w:t xml:space="preserve"> V</w:t>
      </w:r>
      <w:r w:rsidR="00043752">
        <w:rPr>
          <w:rFonts w:ascii="Times New Roman" w:hAnsi="Times New Roman" w:cs="Times New Roman"/>
          <w:bCs/>
          <w:sz w:val="24"/>
          <w:szCs w:val="24"/>
        </w:rPr>
        <w:t> triede je zakázané hádzať si a kopať do lopty alebo iných športových pomôcok, naháňať sa z bezpečnostného hľadiska. Nájdené športové pomôcky budú žiakom odobraté dozor konajúcim učiteľom.</w:t>
      </w:r>
      <w:r w:rsidR="003A4F31">
        <w:rPr>
          <w:rFonts w:ascii="Times New Roman" w:hAnsi="Times New Roman" w:cs="Times New Roman"/>
          <w:bCs/>
          <w:sz w:val="24"/>
          <w:szCs w:val="24"/>
        </w:rPr>
        <w:t xml:space="preserve"> Zabavené veci si zákonný zástupca bezodkladne vyzdvihne u učiteľa, ktorý mu vec zabavil.</w:t>
      </w:r>
    </w:p>
    <w:p w:rsidR="00BE4500" w:rsidRDefault="00BE4500" w:rsidP="00BE4500">
      <w:pPr>
        <w:pStyle w:val="Odstavecseseznamem"/>
        <w:numPr>
          <w:ilvl w:val="0"/>
          <w:numId w:val="1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Nákup v školskom automate je možný len cez veľkú prestávku. </w:t>
      </w:r>
    </w:p>
    <w:p w:rsidR="00BE4500" w:rsidRDefault="00BE4500" w:rsidP="00BE4500">
      <w:pPr>
        <w:pStyle w:val="Odstavecseseznamem"/>
        <w:numPr>
          <w:ilvl w:val="0"/>
          <w:numId w:val="1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Žiaci neopúšťajú chodbu, triedu svojvoľne bez vedomia dozor konajúceho počas malých prestávok.</w:t>
      </w:r>
    </w:p>
    <w:p w:rsidR="00BE4500" w:rsidRDefault="00BE4500" w:rsidP="00BE4500">
      <w:pPr>
        <w:pStyle w:val="Odstavecseseznamem"/>
        <w:numPr>
          <w:ilvl w:val="0"/>
          <w:numId w:val="1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Počas veľkej prestávky sa v prípade priaznivého počasia vychádza z budovy školy na školský dvor. V prípade nepriaznivého počasia žiaci opustia triedu a prechádzajú sa na chodbách školy. V triede je dovolené zostať len týždenníkom.</w:t>
      </w:r>
    </w:p>
    <w:p w:rsidR="00BE4500" w:rsidRPr="00755F65" w:rsidRDefault="00BE4500" w:rsidP="00BE4500">
      <w:pPr>
        <w:pStyle w:val="Odstavecseseznamem"/>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BE4500">
        <w:rPr>
          <w:rFonts w:ascii="Times New Roman" w:hAnsi="Times New Roman" w:cs="Times New Roman"/>
          <w:sz w:val="24"/>
          <w:szCs w:val="24"/>
        </w:rPr>
        <w:t>Žiakom sa prísne zakazuje počas prestávok zdržiavať na schodiskách, vykláňať z okien, behať a bezdôvodne sa prechádzať po celej škole, ako i opustiť budovu a areál školy. Žiaci sú povinní rešpektovať a riadiť sa pokynmi učiteľov</w:t>
      </w:r>
      <w:r w:rsidR="00755F65">
        <w:rPr>
          <w:rFonts w:ascii="Times New Roman" w:hAnsi="Times New Roman" w:cs="Times New Roman"/>
          <w:sz w:val="24"/>
          <w:szCs w:val="24"/>
        </w:rPr>
        <w:t>.</w:t>
      </w:r>
    </w:p>
    <w:p w:rsidR="00755F65" w:rsidRPr="00755F65" w:rsidRDefault="00755F65" w:rsidP="00BE4500">
      <w:pPr>
        <w:pStyle w:val="Odstavecseseznamem"/>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755F65">
        <w:rPr>
          <w:rFonts w:ascii="Times New Roman" w:hAnsi="Times New Roman" w:cs="Times New Roman"/>
          <w:sz w:val="24"/>
          <w:szCs w:val="24"/>
        </w:rPr>
        <w:t>Klopať na zborovňu, riaditeľňu a do kancelárie zástupcov riaditeľa školy je povolené len v nevyhnutných prípadoch. Potrebné záležitosti si žiaci vybavujú prostredníctvom svojho triedneho učiteľa. Čas vydávania pomôcok na vyučovanie si stanovujú vyučujúci jednotlivých predmetov</w:t>
      </w:r>
      <w:r>
        <w:rPr>
          <w:rFonts w:ascii="Times New Roman" w:hAnsi="Times New Roman" w:cs="Times New Roman"/>
          <w:sz w:val="24"/>
          <w:szCs w:val="24"/>
        </w:rPr>
        <w:t>.</w:t>
      </w:r>
    </w:p>
    <w:p w:rsidR="00755F65" w:rsidRPr="00755F65" w:rsidRDefault="00755F65" w:rsidP="00BE4500">
      <w:pPr>
        <w:pStyle w:val="Odstavecseseznamem"/>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755F65">
        <w:rPr>
          <w:rFonts w:ascii="Times New Roman" w:hAnsi="Times New Roman" w:cs="Times New Roman"/>
          <w:sz w:val="24"/>
          <w:szCs w:val="24"/>
        </w:rPr>
        <w:t xml:space="preserve">Správanie žiaka musí byť v duchu znášanlivosti, rovnosti pohlavia, bez znakov etnických, či náboženských rozporov, prvky šikanovania alebo vydierania budú hodnotené ako vážny priestupok. Za prvky šikanovania sa považuje </w:t>
      </w:r>
      <w:r>
        <w:rPr>
          <w:rFonts w:ascii="Times New Roman" w:hAnsi="Times New Roman" w:cs="Times New Roman"/>
          <w:sz w:val="24"/>
          <w:szCs w:val="24"/>
        </w:rPr>
        <w:t xml:space="preserve">dlhšie trvajúci úmyselný  </w:t>
      </w:r>
      <w:r w:rsidRPr="00755F65">
        <w:rPr>
          <w:rFonts w:ascii="Times New Roman" w:hAnsi="Times New Roman" w:cs="Times New Roman"/>
          <w:sz w:val="24"/>
          <w:szCs w:val="24"/>
        </w:rPr>
        <w:t>vý</w:t>
      </w:r>
      <w:r>
        <w:rPr>
          <w:rFonts w:ascii="Times New Roman" w:hAnsi="Times New Roman" w:cs="Times New Roman"/>
          <w:sz w:val="24"/>
          <w:szCs w:val="24"/>
        </w:rPr>
        <w:t>smech,</w:t>
      </w:r>
      <w:r w:rsidRPr="00755F65">
        <w:rPr>
          <w:rFonts w:ascii="Times New Roman" w:hAnsi="Times New Roman" w:cs="Times New Roman"/>
          <w:sz w:val="24"/>
          <w:szCs w:val="24"/>
        </w:rPr>
        <w:t xml:space="preserve"> v</w:t>
      </w:r>
      <w:r>
        <w:rPr>
          <w:rFonts w:ascii="Times New Roman" w:hAnsi="Times New Roman" w:cs="Times New Roman"/>
          <w:sz w:val="24"/>
          <w:szCs w:val="24"/>
        </w:rPr>
        <w:t>ydieranie,</w:t>
      </w:r>
      <w:r w:rsidRPr="00755F65">
        <w:rPr>
          <w:rFonts w:ascii="Times New Roman" w:hAnsi="Times New Roman" w:cs="Times New Roman"/>
          <w:sz w:val="24"/>
          <w:szCs w:val="24"/>
        </w:rPr>
        <w:t xml:space="preserve"> ponižovanie, fyzické aj psychické</w:t>
      </w:r>
      <w:r>
        <w:rPr>
          <w:rFonts w:ascii="Times New Roman" w:hAnsi="Times New Roman" w:cs="Times New Roman"/>
          <w:sz w:val="24"/>
          <w:szCs w:val="24"/>
        </w:rPr>
        <w:t xml:space="preserve"> ubližovanie, bitky, </w:t>
      </w:r>
      <w:r w:rsidRPr="00755F65">
        <w:rPr>
          <w:rFonts w:ascii="Times New Roman" w:hAnsi="Times New Roman" w:cs="Times New Roman"/>
          <w:sz w:val="24"/>
          <w:szCs w:val="24"/>
        </w:rPr>
        <w:t>nadávky</w:t>
      </w:r>
      <w:r>
        <w:rPr>
          <w:rFonts w:ascii="Times New Roman" w:hAnsi="Times New Roman" w:cs="Times New Roman"/>
          <w:sz w:val="24"/>
          <w:szCs w:val="24"/>
        </w:rPr>
        <w:t xml:space="preserve"> a hanlivé prezývky.</w:t>
      </w:r>
    </w:p>
    <w:p w:rsidR="00755F65" w:rsidRDefault="00755F65" w:rsidP="00755F65">
      <w:pPr>
        <w:autoSpaceDE w:val="0"/>
        <w:autoSpaceDN w:val="0"/>
        <w:adjustRightInd w:val="0"/>
        <w:spacing w:after="0" w:line="240" w:lineRule="auto"/>
        <w:ind w:left="360"/>
        <w:jc w:val="both"/>
        <w:rPr>
          <w:rFonts w:ascii="Times New Roman" w:hAnsi="Times New Roman" w:cs="Times New Roman"/>
          <w:bCs/>
          <w:sz w:val="24"/>
          <w:szCs w:val="24"/>
        </w:rPr>
      </w:pPr>
    </w:p>
    <w:p w:rsidR="00755F65" w:rsidRPr="00377B4D" w:rsidRDefault="00755F65" w:rsidP="00755F65">
      <w:pPr>
        <w:autoSpaceDE w:val="0"/>
        <w:autoSpaceDN w:val="0"/>
        <w:adjustRightInd w:val="0"/>
        <w:spacing w:after="0" w:line="240" w:lineRule="auto"/>
        <w:ind w:left="360"/>
        <w:jc w:val="both"/>
        <w:rPr>
          <w:rFonts w:ascii="Times New Roman" w:hAnsi="Times New Roman" w:cs="Times New Roman"/>
          <w:b/>
          <w:bCs/>
          <w:sz w:val="24"/>
          <w:szCs w:val="24"/>
        </w:rPr>
      </w:pPr>
      <w:r w:rsidRPr="00377B4D">
        <w:rPr>
          <w:rFonts w:ascii="Times New Roman" w:hAnsi="Times New Roman" w:cs="Times New Roman"/>
          <w:b/>
          <w:bCs/>
          <w:sz w:val="24"/>
          <w:szCs w:val="24"/>
        </w:rPr>
        <w:t xml:space="preserve">Odsek č.4 </w:t>
      </w:r>
      <w:r w:rsidR="0067728E" w:rsidRPr="00377B4D">
        <w:rPr>
          <w:rFonts w:ascii="Times New Roman" w:hAnsi="Times New Roman" w:cs="Times New Roman"/>
          <w:b/>
          <w:bCs/>
          <w:sz w:val="24"/>
          <w:szCs w:val="24"/>
        </w:rPr>
        <w:t>Správanie sa žiakov v školskej jedálni</w:t>
      </w:r>
    </w:p>
    <w:p w:rsidR="0067728E" w:rsidRDefault="0067728E" w:rsidP="00755F65">
      <w:pPr>
        <w:autoSpaceDE w:val="0"/>
        <w:autoSpaceDN w:val="0"/>
        <w:adjustRightInd w:val="0"/>
        <w:spacing w:after="0" w:line="240" w:lineRule="auto"/>
        <w:ind w:left="360"/>
        <w:jc w:val="both"/>
        <w:rPr>
          <w:rFonts w:ascii="Times New Roman" w:hAnsi="Times New Roman" w:cs="Times New Roman"/>
          <w:bCs/>
          <w:sz w:val="24"/>
          <w:szCs w:val="24"/>
        </w:rPr>
      </w:pPr>
    </w:p>
    <w:p w:rsidR="0067728E" w:rsidRDefault="0067728E" w:rsidP="0067728E">
      <w:pPr>
        <w:pStyle w:val="Odstavecseseznamem"/>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 príchode do školskej jedálne žiak slušne čaká v rade, nepredbieha sa a rešpektuje pokyny dozoru.</w:t>
      </w:r>
    </w:p>
    <w:p w:rsidR="0067728E" w:rsidRDefault="0067728E" w:rsidP="0067728E">
      <w:pPr>
        <w:pStyle w:val="Odstavecseseznamem"/>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Pri výdajnom okienku sa zaregistruje prostredníctvom čipovej kartičky. </w:t>
      </w:r>
    </w:p>
    <w:p w:rsidR="0067728E" w:rsidRDefault="0067728E" w:rsidP="0067728E">
      <w:pPr>
        <w:pStyle w:val="Odstavecseseznamem"/>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 ukončení obeda žiak odnesie použitý riad a zanechá na stole poriadok. </w:t>
      </w:r>
    </w:p>
    <w:p w:rsidR="0067728E" w:rsidRDefault="0067728E" w:rsidP="0067728E">
      <w:pPr>
        <w:pStyle w:val="Odstavecseseznamem"/>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Odpad z ovocia, jogurtov, džúsov a iných potravín vydaných pri obede vhadzuje do smetného koša a neznečisťuje vnútorné ani vonkajšie prostredie školy.</w:t>
      </w:r>
    </w:p>
    <w:p w:rsidR="00E67574" w:rsidRDefault="00E67574" w:rsidP="0067728E">
      <w:pPr>
        <w:pStyle w:val="Odstavecseseznamem"/>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Školské tašky, ošatenie a iné osobné veci má žiak počas obeda uložené vo svojej skrinke. </w:t>
      </w:r>
    </w:p>
    <w:p w:rsidR="00E67574" w:rsidRDefault="00E67574" w:rsidP="0067728E">
      <w:pPr>
        <w:pStyle w:val="Odstavecseseznamem"/>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nesmie poškodzovať zariadenie ŠJ a ani vynášať riad zo ŠJ. Úmyselne poškodené zariadenie je žiak a jeho zákonný zástupca nahradiť novým.</w:t>
      </w:r>
    </w:p>
    <w:p w:rsidR="0067728E" w:rsidRDefault="0067728E" w:rsidP="0067728E">
      <w:pPr>
        <w:autoSpaceDE w:val="0"/>
        <w:autoSpaceDN w:val="0"/>
        <w:adjustRightInd w:val="0"/>
        <w:spacing w:after="0" w:line="240" w:lineRule="auto"/>
        <w:ind w:left="360"/>
        <w:jc w:val="both"/>
        <w:rPr>
          <w:rFonts w:ascii="Times New Roman" w:hAnsi="Times New Roman" w:cs="Times New Roman"/>
          <w:bCs/>
          <w:sz w:val="24"/>
          <w:szCs w:val="24"/>
        </w:rPr>
      </w:pPr>
    </w:p>
    <w:p w:rsidR="0067728E" w:rsidRPr="00377B4D" w:rsidRDefault="0067728E" w:rsidP="0067728E">
      <w:pPr>
        <w:autoSpaceDE w:val="0"/>
        <w:autoSpaceDN w:val="0"/>
        <w:adjustRightInd w:val="0"/>
        <w:spacing w:after="0" w:line="240" w:lineRule="auto"/>
        <w:ind w:left="360"/>
        <w:jc w:val="both"/>
        <w:rPr>
          <w:rFonts w:ascii="Times New Roman" w:hAnsi="Times New Roman" w:cs="Times New Roman"/>
          <w:b/>
          <w:bCs/>
          <w:sz w:val="24"/>
          <w:szCs w:val="24"/>
        </w:rPr>
      </w:pPr>
      <w:r w:rsidRPr="00377B4D">
        <w:rPr>
          <w:rFonts w:ascii="Times New Roman" w:hAnsi="Times New Roman" w:cs="Times New Roman"/>
          <w:b/>
          <w:bCs/>
          <w:sz w:val="24"/>
          <w:szCs w:val="24"/>
        </w:rPr>
        <w:t>Odsek č.5 Odchod žiakov zo školy</w:t>
      </w:r>
    </w:p>
    <w:p w:rsidR="0067728E" w:rsidRDefault="0067728E" w:rsidP="0067728E">
      <w:pPr>
        <w:autoSpaceDE w:val="0"/>
        <w:autoSpaceDN w:val="0"/>
        <w:adjustRightInd w:val="0"/>
        <w:spacing w:after="0" w:line="240" w:lineRule="auto"/>
        <w:ind w:left="360"/>
        <w:jc w:val="both"/>
        <w:rPr>
          <w:rFonts w:ascii="Times New Roman" w:hAnsi="Times New Roman" w:cs="Times New Roman"/>
          <w:bCs/>
          <w:sz w:val="24"/>
          <w:szCs w:val="24"/>
        </w:rPr>
      </w:pPr>
    </w:p>
    <w:p w:rsidR="006B740C" w:rsidRDefault="006628DD" w:rsidP="0067728E">
      <w:pPr>
        <w:pStyle w:val="Odstavecseseznamem"/>
        <w:numPr>
          <w:ilvl w:val="0"/>
          <w:numId w:val="1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 prípade uvoľnenia žiaka z</w:t>
      </w:r>
      <w:r w:rsidR="000D35AE">
        <w:rPr>
          <w:rFonts w:ascii="Times New Roman" w:hAnsi="Times New Roman" w:cs="Times New Roman"/>
          <w:bCs/>
          <w:sz w:val="24"/>
          <w:szCs w:val="24"/>
        </w:rPr>
        <w:t> </w:t>
      </w:r>
      <w:r>
        <w:rPr>
          <w:rFonts w:ascii="Times New Roman" w:hAnsi="Times New Roman" w:cs="Times New Roman"/>
          <w:bCs/>
          <w:sz w:val="24"/>
          <w:szCs w:val="24"/>
        </w:rPr>
        <w:t>vyučovania</w:t>
      </w:r>
      <w:r w:rsidR="000D35AE">
        <w:rPr>
          <w:rFonts w:ascii="Times New Roman" w:hAnsi="Times New Roman" w:cs="Times New Roman"/>
          <w:bCs/>
          <w:sz w:val="24"/>
          <w:szCs w:val="24"/>
        </w:rPr>
        <w:t xml:space="preserve"> z akýchkoľvek dôvodov počas</w:t>
      </w:r>
      <w:r w:rsidR="00F959FE">
        <w:rPr>
          <w:rFonts w:ascii="Times New Roman" w:hAnsi="Times New Roman" w:cs="Times New Roman"/>
          <w:bCs/>
          <w:sz w:val="24"/>
          <w:szCs w:val="24"/>
        </w:rPr>
        <w:t xml:space="preserve"> vyučovacieho procesu</w:t>
      </w:r>
      <w:r w:rsidR="00B0489A">
        <w:rPr>
          <w:rFonts w:ascii="Times New Roman" w:hAnsi="Times New Roman" w:cs="Times New Roman"/>
          <w:bCs/>
          <w:sz w:val="24"/>
          <w:szCs w:val="24"/>
        </w:rPr>
        <w:t xml:space="preserve"> si zákonný zástupca vyzdvihne svoje dieťa cez prestávku</w:t>
      </w:r>
      <w:r w:rsidR="0087588A">
        <w:rPr>
          <w:rFonts w:ascii="Times New Roman" w:hAnsi="Times New Roman" w:cs="Times New Roman"/>
          <w:bCs/>
          <w:sz w:val="24"/>
          <w:szCs w:val="24"/>
        </w:rPr>
        <w:t>. Na vstup do budovy školy využíva zvonček.</w:t>
      </w:r>
    </w:p>
    <w:p w:rsidR="0067728E" w:rsidRDefault="0067728E" w:rsidP="0067728E">
      <w:pPr>
        <w:pStyle w:val="Odstavecseseznamem"/>
        <w:numPr>
          <w:ilvl w:val="0"/>
          <w:numId w:val="1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Po skončení vyučovania si každý žiak urobí poriadok na svojom mieste v triede alebo učebni. Postupuje podľa pokynov vyučujúceho.</w:t>
      </w:r>
    </w:p>
    <w:p w:rsidR="0067728E" w:rsidRDefault="0067728E" w:rsidP="0067728E">
      <w:pPr>
        <w:pStyle w:val="Odstavecseseznamem"/>
        <w:numPr>
          <w:ilvl w:val="0"/>
          <w:numId w:val="1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 budove školy je zakázané zdržiavať sa bezdôvodne a bez dozoru. Po ukončení vyučovania žiak odchádza domov sám alebo v sprievode zákonného zástupcu.</w:t>
      </w:r>
    </w:p>
    <w:p w:rsidR="0067728E" w:rsidRDefault="0067728E" w:rsidP="0067728E">
      <w:pPr>
        <w:pStyle w:val="Odstavecseseznamem"/>
        <w:numPr>
          <w:ilvl w:val="0"/>
          <w:numId w:val="1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Žiak sa riadi pravidlami slušného správania aj v čase mimo vyučovania. Zdvorilo a slušne sa správa k dospelým, starším občanom i malým deťom. </w:t>
      </w:r>
    </w:p>
    <w:p w:rsidR="00377B4D" w:rsidRDefault="00377B4D" w:rsidP="0067728E">
      <w:pPr>
        <w:pStyle w:val="Odstavecseseznamem"/>
        <w:numPr>
          <w:ilvl w:val="0"/>
          <w:numId w:val="1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si chráni svoje zdravie i mimo vyučovania, vyhýba sa zdraviu škodlivým činnostiam, napr. pitie alkoholických a energetických nápojov, fajčenie, užívanie drog a iných omamných látok, atď.</w:t>
      </w:r>
    </w:p>
    <w:p w:rsidR="00377B4D" w:rsidRPr="0067728E" w:rsidRDefault="00377B4D" w:rsidP="00377B4D">
      <w:pPr>
        <w:pStyle w:val="Odstavecseseznamem"/>
        <w:autoSpaceDE w:val="0"/>
        <w:autoSpaceDN w:val="0"/>
        <w:adjustRightInd w:val="0"/>
        <w:spacing w:after="0" w:line="240" w:lineRule="auto"/>
        <w:jc w:val="both"/>
        <w:rPr>
          <w:rFonts w:ascii="Times New Roman" w:hAnsi="Times New Roman" w:cs="Times New Roman"/>
          <w:bCs/>
          <w:sz w:val="24"/>
          <w:szCs w:val="24"/>
        </w:rPr>
      </w:pPr>
    </w:p>
    <w:p w:rsidR="00B62BD9" w:rsidRPr="00775B05" w:rsidRDefault="00377B4D" w:rsidP="00377B4D">
      <w:pPr>
        <w:autoSpaceDE w:val="0"/>
        <w:autoSpaceDN w:val="0"/>
        <w:adjustRightInd w:val="0"/>
        <w:spacing w:after="0" w:line="240" w:lineRule="auto"/>
        <w:ind w:left="360"/>
        <w:jc w:val="both"/>
        <w:rPr>
          <w:rFonts w:ascii="Times New Roman" w:hAnsi="Times New Roman" w:cs="Times New Roman"/>
          <w:b/>
          <w:bCs/>
          <w:sz w:val="24"/>
          <w:szCs w:val="24"/>
        </w:rPr>
      </w:pPr>
      <w:r w:rsidRPr="00775B05">
        <w:rPr>
          <w:rFonts w:ascii="Times New Roman" w:hAnsi="Times New Roman" w:cs="Times New Roman"/>
          <w:b/>
          <w:bCs/>
          <w:sz w:val="24"/>
          <w:szCs w:val="24"/>
        </w:rPr>
        <w:t>Odsek č.6  Dochádzka žiaka do školy</w:t>
      </w:r>
    </w:p>
    <w:p w:rsidR="00377B4D" w:rsidRDefault="00377B4D" w:rsidP="00377B4D">
      <w:pPr>
        <w:autoSpaceDE w:val="0"/>
        <w:autoSpaceDN w:val="0"/>
        <w:adjustRightInd w:val="0"/>
        <w:spacing w:after="0" w:line="240" w:lineRule="auto"/>
        <w:ind w:left="360"/>
        <w:jc w:val="both"/>
        <w:rPr>
          <w:rFonts w:ascii="Times New Roman" w:hAnsi="Times New Roman" w:cs="Times New Roman"/>
          <w:bCs/>
          <w:sz w:val="24"/>
          <w:szCs w:val="24"/>
        </w:rPr>
      </w:pPr>
    </w:p>
    <w:p w:rsidR="00377B4D" w:rsidRDefault="00377B4D" w:rsidP="00377B4D">
      <w:pPr>
        <w:pStyle w:val="Odstavecseseznamem"/>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do školy prichádza pravidelne a včas podľa rozvrhu hodín. Počas vyučovania sa zúčastňuje aktivít, akcií organizovaných školou.</w:t>
      </w:r>
    </w:p>
    <w:p w:rsidR="00B15EF0" w:rsidRDefault="00B15EF0" w:rsidP="00377B4D">
      <w:pPr>
        <w:pStyle w:val="Odstavecseseznamem"/>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Žiak si do školy bez súhlasu triedneho učiteľa alebo iného vyučujúceho nenosí žiadne zvieratá. </w:t>
      </w:r>
    </w:p>
    <w:p w:rsidR="00377B4D" w:rsidRPr="00377B4D" w:rsidRDefault="00377B4D" w:rsidP="00377B4D">
      <w:pPr>
        <w:pStyle w:val="Odstavecseseznamem"/>
        <w:numPr>
          <w:ilvl w:val="0"/>
          <w:numId w:val="19"/>
        </w:numPr>
        <w:autoSpaceDE w:val="0"/>
        <w:autoSpaceDN w:val="0"/>
        <w:adjustRightInd w:val="0"/>
        <w:spacing w:after="0" w:line="240" w:lineRule="auto"/>
        <w:jc w:val="both"/>
        <w:rPr>
          <w:rFonts w:ascii="Times New Roman" w:hAnsi="Times New Roman" w:cs="Times New Roman"/>
          <w:bCs/>
          <w:sz w:val="24"/>
          <w:szCs w:val="24"/>
        </w:rPr>
      </w:pPr>
      <w:r w:rsidRPr="00377B4D">
        <w:rPr>
          <w:rFonts w:ascii="Times New Roman" w:hAnsi="Times New Roman" w:cs="Times New Roman"/>
          <w:sz w:val="24"/>
          <w:szCs w:val="24"/>
        </w:rPr>
        <w:t>Vyučovanie a podujatia školy môže žiak vymeškať len zo zdravotných dôvodov, pre vážnu udalosť v rodine alebo nepredvídané dopravné situácie</w:t>
      </w:r>
      <w:r>
        <w:rPr>
          <w:rFonts w:ascii="Times New Roman" w:hAnsi="Times New Roman" w:cs="Times New Roman"/>
          <w:sz w:val="24"/>
          <w:szCs w:val="24"/>
        </w:rPr>
        <w:t xml:space="preserve"> (nutné preukázať dostatočným spôsobom)</w:t>
      </w:r>
      <w:r w:rsidRPr="00377B4D">
        <w:rPr>
          <w:rFonts w:ascii="Times New Roman" w:hAnsi="Times New Roman" w:cs="Times New Roman"/>
          <w:sz w:val="24"/>
          <w:szCs w:val="24"/>
        </w:rPr>
        <w:t>.</w:t>
      </w:r>
    </w:p>
    <w:p w:rsidR="00377B4D" w:rsidRPr="00377B4D" w:rsidRDefault="00377B4D" w:rsidP="00377B4D">
      <w:pPr>
        <w:pStyle w:val="Odstavecseseznamem"/>
        <w:numPr>
          <w:ilvl w:val="0"/>
          <w:numId w:val="19"/>
        </w:numPr>
        <w:autoSpaceDE w:val="0"/>
        <w:autoSpaceDN w:val="0"/>
        <w:adjustRightInd w:val="0"/>
        <w:spacing w:after="0" w:line="240" w:lineRule="auto"/>
        <w:jc w:val="both"/>
        <w:rPr>
          <w:rFonts w:ascii="Times New Roman" w:hAnsi="Times New Roman" w:cs="Times New Roman"/>
          <w:bCs/>
          <w:sz w:val="24"/>
          <w:szCs w:val="24"/>
        </w:rPr>
      </w:pPr>
      <w:r w:rsidRPr="00377B4D">
        <w:rPr>
          <w:rFonts w:ascii="Times New Roman" w:hAnsi="Times New Roman" w:cs="Times New Roman"/>
          <w:sz w:val="24"/>
          <w:szCs w:val="24"/>
        </w:rPr>
        <w:t>V prípade 30 %-</w:t>
      </w:r>
      <w:proofErr w:type="spellStart"/>
      <w:r w:rsidRPr="00377B4D">
        <w:rPr>
          <w:rFonts w:ascii="Times New Roman" w:hAnsi="Times New Roman" w:cs="Times New Roman"/>
          <w:sz w:val="24"/>
          <w:szCs w:val="24"/>
        </w:rPr>
        <w:t>ného</w:t>
      </w:r>
      <w:proofErr w:type="spellEnd"/>
      <w:r w:rsidRPr="00377B4D">
        <w:rPr>
          <w:rFonts w:ascii="Times New Roman" w:hAnsi="Times New Roman" w:cs="Times New Roman"/>
          <w:sz w:val="24"/>
          <w:szCs w:val="24"/>
        </w:rPr>
        <w:t xml:space="preserve"> vymeškania hodín z daného predmetu za polrok je možné na podnet vyučujúceho nariadiť žiakovi vykona</w:t>
      </w:r>
      <w:r w:rsidR="0008179C">
        <w:rPr>
          <w:rFonts w:ascii="Times New Roman" w:hAnsi="Times New Roman" w:cs="Times New Roman"/>
          <w:sz w:val="24"/>
          <w:szCs w:val="24"/>
        </w:rPr>
        <w:t>nie komisionálnych (absenčných</w:t>
      </w:r>
      <w:r w:rsidRPr="00377B4D">
        <w:rPr>
          <w:rFonts w:ascii="Times New Roman" w:hAnsi="Times New Roman" w:cs="Times New Roman"/>
          <w:sz w:val="24"/>
          <w:szCs w:val="24"/>
        </w:rPr>
        <w:t>) skúš</w:t>
      </w:r>
      <w:r w:rsidR="0008179C">
        <w:rPr>
          <w:rFonts w:ascii="Times New Roman" w:hAnsi="Times New Roman" w:cs="Times New Roman"/>
          <w:sz w:val="24"/>
          <w:szCs w:val="24"/>
        </w:rPr>
        <w:t>ok</w:t>
      </w:r>
      <w:r w:rsidRPr="00377B4D">
        <w:rPr>
          <w:rFonts w:ascii="Times New Roman" w:hAnsi="Times New Roman" w:cs="Times New Roman"/>
          <w:sz w:val="24"/>
          <w:szCs w:val="24"/>
        </w:rPr>
        <w:t>.</w:t>
      </w:r>
    </w:p>
    <w:p w:rsidR="00377B4D" w:rsidRPr="0008179C" w:rsidRDefault="00377B4D" w:rsidP="00377B4D">
      <w:pPr>
        <w:pStyle w:val="Odstavecseseznamem"/>
        <w:numPr>
          <w:ilvl w:val="0"/>
          <w:numId w:val="19"/>
        </w:numPr>
        <w:autoSpaceDE w:val="0"/>
        <w:autoSpaceDN w:val="0"/>
        <w:adjustRightInd w:val="0"/>
        <w:spacing w:after="0" w:line="240" w:lineRule="auto"/>
        <w:jc w:val="both"/>
        <w:rPr>
          <w:rFonts w:ascii="Times New Roman" w:hAnsi="Times New Roman" w:cs="Times New Roman"/>
          <w:bCs/>
          <w:sz w:val="24"/>
          <w:szCs w:val="24"/>
        </w:rPr>
      </w:pPr>
      <w:r w:rsidRPr="0008179C">
        <w:rPr>
          <w:rFonts w:ascii="Times New Roman" w:hAnsi="Times New Roman" w:cs="Times New Roman"/>
          <w:sz w:val="24"/>
          <w:szCs w:val="24"/>
        </w:rPr>
        <w:t>Ak nemôže prísť žiak do školy pre vopred známu príčinu, zákonný zástupca to vopred ozná</w:t>
      </w:r>
      <w:r w:rsidR="0008179C">
        <w:rPr>
          <w:rFonts w:ascii="Times New Roman" w:hAnsi="Times New Roman" w:cs="Times New Roman"/>
          <w:sz w:val="24"/>
          <w:szCs w:val="24"/>
        </w:rPr>
        <w:t>mi triednemu učiteľovi a</w:t>
      </w:r>
      <w:r w:rsidRPr="0008179C">
        <w:rPr>
          <w:rFonts w:ascii="Times New Roman" w:hAnsi="Times New Roman" w:cs="Times New Roman"/>
          <w:sz w:val="24"/>
          <w:szCs w:val="24"/>
        </w:rPr>
        <w:t xml:space="preserve"> požiada o uvoľnenie žiaka z vyučovania. </w:t>
      </w:r>
    </w:p>
    <w:p w:rsidR="0008179C" w:rsidRPr="0008179C" w:rsidRDefault="0008179C" w:rsidP="00377B4D">
      <w:pPr>
        <w:pStyle w:val="Odstavecseseznamem"/>
        <w:numPr>
          <w:ilvl w:val="0"/>
          <w:numId w:val="19"/>
        </w:numPr>
        <w:autoSpaceDE w:val="0"/>
        <w:autoSpaceDN w:val="0"/>
        <w:adjustRightInd w:val="0"/>
        <w:spacing w:after="0" w:line="240" w:lineRule="auto"/>
        <w:jc w:val="both"/>
        <w:rPr>
          <w:rFonts w:ascii="Times New Roman" w:hAnsi="Times New Roman" w:cs="Times New Roman"/>
          <w:bCs/>
          <w:sz w:val="24"/>
          <w:szCs w:val="24"/>
        </w:rPr>
      </w:pPr>
      <w:r w:rsidRPr="0008179C">
        <w:rPr>
          <w:rFonts w:ascii="Times New Roman" w:hAnsi="Times New Roman" w:cs="Times New Roman"/>
          <w:sz w:val="24"/>
          <w:szCs w:val="24"/>
        </w:rPr>
        <w:t>Zákonný zástupca musí oznámiť triednemu učiteľovi príčinu neprítomnosti do 24 hodín, a to osobne, telefonicky alebo mailom. Žiak prinesie písomnú ospravedlnenku najneskôr do 3 dní po nástupe do školy, v opačnom</w:t>
      </w:r>
      <w:r>
        <w:rPr>
          <w:rFonts w:ascii="Times New Roman" w:hAnsi="Times New Roman" w:cs="Times New Roman"/>
          <w:sz w:val="24"/>
          <w:szCs w:val="24"/>
        </w:rPr>
        <w:t xml:space="preserve"> prípade</w:t>
      </w:r>
      <w:r w:rsidRPr="0008179C">
        <w:rPr>
          <w:rFonts w:ascii="Times New Roman" w:hAnsi="Times New Roman" w:cs="Times New Roman"/>
          <w:sz w:val="24"/>
          <w:szCs w:val="24"/>
        </w:rPr>
        <w:t xml:space="preserve"> budú vymeškané hodiny </w:t>
      </w:r>
      <w:r>
        <w:rPr>
          <w:rFonts w:ascii="Times New Roman" w:hAnsi="Times New Roman" w:cs="Times New Roman"/>
          <w:sz w:val="24"/>
          <w:szCs w:val="24"/>
        </w:rPr>
        <w:t xml:space="preserve">vyhodnotené ako </w:t>
      </w:r>
      <w:r w:rsidRPr="0008179C">
        <w:rPr>
          <w:rFonts w:ascii="Times New Roman" w:hAnsi="Times New Roman" w:cs="Times New Roman"/>
          <w:sz w:val="24"/>
          <w:szCs w:val="24"/>
        </w:rPr>
        <w:t>neospravedlnené.</w:t>
      </w:r>
    </w:p>
    <w:p w:rsidR="0008179C" w:rsidRPr="00A04FDD" w:rsidRDefault="0008179C" w:rsidP="00377B4D">
      <w:pPr>
        <w:pStyle w:val="Odstavecseseznamem"/>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Ak žiak vynechá vyučovanie (zdravotné, rodinné dôvody, reprezentácia na súťažiach), je povinný informovať sa o prebratom učive a domácich úlohách.</w:t>
      </w:r>
    </w:p>
    <w:p w:rsidR="00A04FDD" w:rsidRPr="0008179C" w:rsidRDefault="00A04FDD" w:rsidP="00377B4D">
      <w:pPr>
        <w:pStyle w:val="Odstavecseseznamem"/>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Rodič môže ospravedlniť neprítomnosť žiaka, ktorá trvá najviac tri po sebe nasledujúce vyučovacie dni. V prípade dlhšej neprítomnosti je potrebné lekárske potvrdenie.</w:t>
      </w:r>
    </w:p>
    <w:p w:rsidR="0008179C" w:rsidRPr="0008179C" w:rsidRDefault="0008179C" w:rsidP="00377B4D">
      <w:pPr>
        <w:pStyle w:val="Odstavecseseznamem"/>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Po prihlásení sa do ŠKD a záujmových útvarov je ich účasť záväzná.</w:t>
      </w:r>
    </w:p>
    <w:p w:rsidR="0008179C" w:rsidRDefault="0008179C" w:rsidP="0008179C">
      <w:pPr>
        <w:autoSpaceDE w:val="0"/>
        <w:autoSpaceDN w:val="0"/>
        <w:adjustRightInd w:val="0"/>
        <w:spacing w:after="0" w:line="240" w:lineRule="auto"/>
        <w:jc w:val="both"/>
        <w:rPr>
          <w:rFonts w:ascii="Times New Roman" w:hAnsi="Times New Roman" w:cs="Times New Roman"/>
          <w:bCs/>
          <w:sz w:val="24"/>
          <w:szCs w:val="24"/>
        </w:rPr>
      </w:pPr>
    </w:p>
    <w:p w:rsidR="0008179C" w:rsidRPr="0008179C" w:rsidRDefault="0008179C" w:rsidP="0008179C">
      <w:pPr>
        <w:pStyle w:val="Odstavecseseznamem"/>
        <w:numPr>
          <w:ilvl w:val="0"/>
          <w:numId w:val="10"/>
        </w:numPr>
        <w:autoSpaceDE w:val="0"/>
        <w:autoSpaceDN w:val="0"/>
        <w:adjustRightInd w:val="0"/>
        <w:spacing w:after="0" w:line="240" w:lineRule="auto"/>
        <w:jc w:val="both"/>
        <w:rPr>
          <w:rFonts w:ascii="Times New Roman" w:hAnsi="Times New Roman" w:cs="Times New Roman"/>
          <w:b/>
          <w:bCs/>
          <w:sz w:val="28"/>
          <w:szCs w:val="28"/>
        </w:rPr>
      </w:pPr>
      <w:r w:rsidRPr="0008179C">
        <w:rPr>
          <w:rFonts w:ascii="Times New Roman" w:hAnsi="Times New Roman" w:cs="Times New Roman"/>
          <w:b/>
          <w:bCs/>
          <w:sz w:val="28"/>
          <w:szCs w:val="28"/>
        </w:rPr>
        <w:t>Organizácia vyučovania</w:t>
      </w:r>
    </w:p>
    <w:p w:rsidR="0008179C" w:rsidRDefault="0008179C" w:rsidP="0008179C">
      <w:pPr>
        <w:autoSpaceDE w:val="0"/>
        <w:autoSpaceDN w:val="0"/>
        <w:adjustRightInd w:val="0"/>
        <w:spacing w:after="0" w:line="240" w:lineRule="auto"/>
        <w:ind w:left="360"/>
        <w:jc w:val="both"/>
        <w:rPr>
          <w:rFonts w:ascii="Times New Roman" w:hAnsi="Times New Roman" w:cs="Times New Roman"/>
          <w:bCs/>
          <w:sz w:val="24"/>
          <w:szCs w:val="24"/>
        </w:rPr>
      </w:pPr>
    </w:p>
    <w:p w:rsidR="0008179C" w:rsidRPr="0042187E" w:rsidRDefault="0008179C" w:rsidP="0008179C">
      <w:pPr>
        <w:autoSpaceDE w:val="0"/>
        <w:autoSpaceDN w:val="0"/>
        <w:adjustRightInd w:val="0"/>
        <w:spacing w:after="0" w:line="240" w:lineRule="auto"/>
        <w:ind w:left="360"/>
        <w:jc w:val="both"/>
        <w:rPr>
          <w:rFonts w:ascii="Times New Roman" w:hAnsi="Times New Roman" w:cs="Times New Roman"/>
          <w:bCs/>
          <w:sz w:val="24"/>
          <w:szCs w:val="24"/>
        </w:rPr>
      </w:pPr>
      <w:r w:rsidRPr="0042187E">
        <w:rPr>
          <w:rFonts w:ascii="Times New Roman" w:hAnsi="Times New Roman" w:cs="Times New Roman"/>
          <w:bCs/>
          <w:sz w:val="24"/>
          <w:szCs w:val="24"/>
        </w:rPr>
        <w:t>Vyučovacia hodina trvá 45 minút.</w:t>
      </w:r>
    </w:p>
    <w:p w:rsidR="0008179C" w:rsidRPr="0042187E" w:rsidRDefault="0008179C" w:rsidP="0008179C">
      <w:pPr>
        <w:autoSpaceDE w:val="0"/>
        <w:autoSpaceDN w:val="0"/>
        <w:adjustRightInd w:val="0"/>
        <w:spacing w:after="0" w:line="240" w:lineRule="auto"/>
        <w:ind w:left="360"/>
        <w:jc w:val="both"/>
        <w:rPr>
          <w:rFonts w:ascii="Times New Roman" w:hAnsi="Times New Roman" w:cs="Times New Roman"/>
          <w:bCs/>
          <w:sz w:val="24"/>
          <w:szCs w:val="24"/>
        </w:rPr>
      </w:pPr>
    </w:p>
    <w:tbl>
      <w:tblPr>
        <w:tblStyle w:val="Mkatabulky"/>
        <w:tblW w:w="0" w:type="auto"/>
        <w:tblInd w:w="2093" w:type="dxa"/>
        <w:tblLook w:val="04A0"/>
      </w:tblPr>
      <w:tblGrid>
        <w:gridCol w:w="2731"/>
        <w:gridCol w:w="3789"/>
      </w:tblGrid>
      <w:tr w:rsidR="0008179C" w:rsidRPr="0042187E" w:rsidTr="0008179C">
        <w:tc>
          <w:tcPr>
            <w:tcW w:w="2731" w:type="dxa"/>
          </w:tcPr>
          <w:p w:rsidR="0008179C" w:rsidRPr="0042187E" w:rsidRDefault="0008179C" w:rsidP="0008179C">
            <w:pPr>
              <w:pStyle w:val="Odstavecseseznamem"/>
              <w:numPr>
                <w:ilvl w:val="0"/>
                <w:numId w:val="20"/>
              </w:num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hodina</w:t>
            </w:r>
          </w:p>
        </w:tc>
        <w:tc>
          <w:tcPr>
            <w:tcW w:w="3789" w:type="dxa"/>
          </w:tcPr>
          <w:p w:rsidR="0008179C" w:rsidRPr="0042187E" w:rsidRDefault="0008179C" w:rsidP="0008179C">
            <w:p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7.00 – 7.45</w:t>
            </w:r>
          </w:p>
        </w:tc>
      </w:tr>
      <w:tr w:rsidR="0008179C" w:rsidRPr="0042187E" w:rsidTr="0008179C">
        <w:tc>
          <w:tcPr>
            <w:tcW w:w="2731" w:type="dxa"/>
          </w:tcPr>
          <w:p w:rsidR="0008179C" w:rsidRPr="0042187E" w:rsidRDefault="0008179C" w:rsidP="0008179C">
            <w:pPr>
              <w:pStyle w:val="Odstavecseseznamem"/>
              <w:numPr>
                <w:ilvl w:val="0"/>
                <w:numId w:val="20"/>
              </w:num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hodina</w:t>
            </w:r>
          </w:p>
        </w:tc>
        <w:tc>
          <w:tcPr>
            <w:tcW w:w="3789" w:type="dxa"/>
          </w:tcPr>
          <w:p w:rsidR="0008179C" w:rsidRPr="0042187E" w:rsidRDefault="0008179C" w:rsidP="0008179C">
            <w:p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7.50 – 8.35</w:t>
            </w:r>
          </w:p>
        </w:tc>
      </w:tr>
      <w:tr w:rsidR="0008179C" w:rsidRPr="0042187E" w:rsidTr="0008179C">
        <w:tc>
          <w:tcPr>
            <w:tcW w:w="2731" w:type="dxa"/>
          </w:tcPr>
          <w:p w:rsidR="0008179C" w:rsidRPr="0042187E" w:rsidRDefault="0008179C" w:rsidP="0008179C">
            <w:pPr>
              <w:pStyle w:val="Odstavecseseznamem"/>
              <w:numPr>
                <w:ilvl w:val="0"/>
                <w:numId w:val="20"/>
              </w:num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hodina</w:t>
            </w:r>
          </w:p>
        </w:tc>
        <w:tc>
          <w:tcPr>
            <w:tcW w:w="3789" w:type="dxa"/>
          </w:tcPr>
          <w:p w:rsidR="0008179C" w:rsidRPr="0042187E" w:rsidRDefault="0008179C" w:rsidP="0042187E">
            <w:p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8.4</w:t>
            </w:r>
            <w:r w:rsidR="0042187E">
              <w:rPr>
                <w:rFonts w:ascii="Times New Roman" w:hAnsi="Times New Roman" w:cs="Times New Roman"/>
                <w:bCs/>
                <w:sz w:val="24"/>
                <w:szCs w:val="24"/>
              </w:rPr>
              <w:t>0</w:t>
            </w:r>
            <w:r w:rsidRPr="0042187E">
              <w:rPr>
                <w:rFonts w:ascii="Times New Roman" w:hAnsi="Times New Roman" w:cs="Times New Roman"/>
                <w:bCs/>
                <w:sz w:val="24"/>
                <w:szCs w:val="24"/>
              </w:rPr>
              <w:t xml:space="preserve"> – 9.</w:t>
            </w:r>
            <w:r w:rsidR="0042187E">
              <w:rPr>
                <w:rFonts w:ascii="Times New Roman" w:hAnsi="Times New Roman" w:cs="Times New Roman"/>
                <w:bCs/>
                <w:sz w:val="24"/>
                <w:szCs w:val="24"/>
              </w:rPr>
              <w:t>25</w:t>
            </w:r>
          </w:p>
        </w:tc>
      </w:tr>
      <w:tr w:rsidR="0008179C" w:rsidRPr="0042187E" w:rsidTr="0008179C">
        <w:tc>
          <w:tcPr>
            <w:tcW w:w="2731" w:type="dxa"/>
          </w:tcPr>
          <w:p w:rsidR="0008179C" w:rsidRPr="0042187E" w:rsidRDefault="0008179C" w:rsidP="0008179C">
            <w:pPr>
              <w:pStyle w:val="Odstavecseseznamem"/>
              <w:numPr>
                <w:ilvl w:val="0"/>
                <w:numId w:val="20"/>
              </w:num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hodina</w:t>
            </w:r>
          </w:p>
        </w:tc>
        <w:tc>
          <w:tcPr>
            <w:tcW w:w="3789" w:type="dxa"/>
          </w:tcPr>
          <w:p w:rsidR="0008179C" w:rsidRPr="0042187E" w:rsidRDefault="0042187E" w:rsidP="0008179C">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9.35 – 10.2</w:t>
            </w:r>
            <w:r w:rsidR="0008179C" w:rsidRPr="0042187E">
              <w:rPr>
                <w:rFonts w:ascii="Times New Roman" w:hAnsi="Times New Roman" w:cs="Times New Roman"/>
                <w:bCs/>
                <w:sz w:val="24"/>
                <w:szCs w:val="24"/>
              </w:rPr>
              <w:t>0</w:t>
            </w:r>
          </w:p>
        </w:tc>
      </w:tr>
      <w:tr w:rsidR="0008179C" w:rsidRPr="0042187E" w:rsidTr="0008179C">
        <w:tc>
          <w:tcPr>
            <w:tcW w:w="2731" w:type="dxa"/>
          </w:tcPr>
          <w:p w:rsidR="0008179C" w:rsidRPr="0042187E" w:rsidRDefault="0008179C" w:rsidP="0008179C">
            <w:pPr>
              <w:pStyle w:val="Odstavecseseznamem"/>
              <w:numPr>
                <w:ilvl w:val="0"/>
                <w:numId w:val="20"/>
              </w:num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hodina</w:t>
            </w:r>
          </w:p>
        </w:tc>
        <w:tc>
          <w:tcPr>
            <w:tcW w:w="3789" w:type="dxa"/>
          </w:tcPr>
          <w:p w:rsidR="0008179C" w:rsidRPr="0042187E" w:rsidRDefault="0008179C" w:rsidP="0008179C">
            <w:p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10.40 – 11.25</w:t>
            </w:r>
          </w:p>
        </w:tc>
      </w:tr>
      <w:tr w:rsidR="0008179C" w:rsidRPr="0042187E" w:rsidTr="0008179C">
        <w:tc>
          <w:tcPr>
            <w:tcW w:w="2731" w:type="dxa"/>
          </w:tcPr>
          <w:p w:rsidR="0008179C" w:rsidRPr="0042187E" w:rsidRDefault="0008179C" w:rsidP="0008179C">
            <w:pPr>
              <w:pStyle w:val="Odstavecseseznamem"/>
              <w:numPr>
                <w:ilvl w:val="0"/>
                <w:numId w:val="20"/>
              </w:num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hodina</w:t>
            </w:r>
          </w:p>
        </w:tc>
        <w:tc>
          <w:tcPr>
            <w:tcW w:w="3789" w:type="dxa"/>
          </w:tcPr>
          <w:p w:rsidR="0008179C" w:rsidRPr="0042187E" w:rsidRDefault="0008179C" w:rsidP="0008179C">
            <w:p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11.35 – 12.20</w:t>
            </w:r>
          </w:p>
        </w:tc>
      </w:tr>
      <w:tr w:rsidR="0008179C" w:rsidRPr="0042187E" w:rsidTr="0008179C">
        <w:tc>
          <w:tcPr>
            <w:tcW w:w="2731" w:type="dxa"/>
          </w:tcPr>
          <w:p w:rsidR="0008179C" w:rsidRPr="0042187E" w:rsidRDefault="0008179C" w:rsidP="0008179C">
            <w:pPr>
              <w:pStyle w:val="Odstavecseseznamem"/>
              <w:numPr>
                <w:ilvl w:val="0"/>
                <w:numId w:val="20"/>
              </w:num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hodina</w:t>
            </w:r>
          </w:p>
        </w:tc>
        <w:tc>
          <w:tcPr>
            <w:tcW w:w="3789" w:type="dxa"/>
          </w:tcPr>
          <w:p w:rsidR="0008179C" w:rsidRPr="0042187E" w:rsidRDefault="0008179C" w:rsidP="0008179C">
            <w:p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12.25 – 13.10</w:t>
            </w:r>
          </w:p>
        </w:tc>
      </w:tr>
      <w:tr w:rsidR="0008179C" w:rsidTr="0008179C">
        <w:tc>
          <w:tcPr>
            <w:tcW w:w="2731" w:type="dxa"/>
          </w:tcPr>
          <w:p w:rsidR="0008179C" w:rsidRPr="0042187E" w:rsidRDefault="0008179C" w:rsidP="0008179C">
            <w:pPr>
              <w:pStyle w:val="Odstavecseseznamem"/>
              <w:numPr>
                <w:ilvl w:val="0"/>
                <w:numId w:val="20"/>
              </w:num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hodina</w:t>
            </w:r>
          </w:p>
        </w:tc>
        <w:tc>
          <w:tcPr>
            <w:tcW w:w="3789" w:type="dxa"/>
          </w:tcPr>
          <w:p w:rsidR="0008179C" w:rsidRDefault="0006331A" w:rsidP="0008179C">
            <w:pPr>
              <w:autoSpaceDE w:val="0"/>
              <w:autoSpaceDN w:val="0"/>
              <w:adjustRightInd w:val="0"/>
              <w:jc w:val="both"/>
              <w:rPr>
                <w:rFonts w:ascii="Times New Roman" w:hAnsi="Times New Roman" w:cs="Times New Roman"/>
                <w:bCs/>
                <w:sz w:val="24"/>
                <w:szCs w:val="24"/>
              </w:rPr>
            </w:pPr>
            <w:r w:rsidRPr="0042187E">
              <w:rPr>
                <w:rFonts w:ascii="Times New Roman" w:hAnsi="Times New Roman" w:cs="Times New Roman"/>
                <w:bCs/>
                <w:sz w:val="24"/>
                <w:szCs w:val="24"/>
              </w:rPr>
              <w:t>13.35 – 14.20</w:t>
            </w:r>
          </w:p>
        </w:tc>
      </w:tr>
    </w:tbl>
    <w:p w:rsidR="0008179C" w:rsidRPr="0008179C" w:rsidRDefault="0008179C" w:rsidP="0008179C">
      <w:pPr>
        <w:autoSpaceDE w:val="0"/>
        <w:autoSpaceDN w:val="0"/>
        <w:adjustRightInd w:val="0"/>
        <w:spacing w:after="0" w:line="240" w:lineRule="auto"/>
        <w:ind w:left="360"/>
        <w:jc w:val="both"/>
        <w:rPr>
          <w:rFonts w:ascii="Times New Roman" w:hAnsi="Times New Roman" w:cs="Times New Roman"/>
          <w:bCs/>
          <w:sz w:val="24"/>
          <w:szCs w:val="24"/>
        </w:rPr>
      </w:pP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p w:rsidR="007D0BAC" w:rsidRDefault="007D0BAC" w:rsidP="00EC68C5">
      <w:pPr>
        <w:autoSpaceDE w:val="0"/>
        <w:autoSpaceDN w:val="0"/>
        <w:adjustRightInd w:val="0"/>
        <w:spacing w:after="0" w:line="240" w:lineRule="auto"/>
        <w:jc w:val="both"/>
        <w:rPr>
          <w:rFonts w:ascii="Times New Roman" w:hAnsi="Times New Roman" w:cs="Times New Roman"/>
          <w:b/>
          <w:bCs/>
          <w:sz w:val="28"/>
          <w:szCs w:val="28"/>
        </w:rPr>
      </w:pPr>
    </w:p>
    <w:p w:rsidR="00B62BD9" w:rsidRPr="0006331A" w:rsidRDefault="0006331A" w:rsidP="0006331A">
      <w:pPr>
        <w:pStyle w:val="Odstavecseseznamem"/>
        <w:numPr>
          <w:ilvl w:val="0"/>
          <w:numId w:val="10"/>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Práva a povinnosti zákonných zástupcov</w:t>
      </w:r>
    </w:p>
    <w:p w:rsidR="0006331A" w:rsidRDefault="0006331A" w:rsidP="0006331A">
      <w:pPr>
        <w:autoSpaceDE w:val="0"/>
        <w:autoSpaceDN w:val="0"/>
        <w:adjustRightInd w:val="0"/>
        <w:spacing w:after="0" w:line="240" w:lineRule="auto"/>
        <w:ind w:left="284"/>
        <w:jc w:val="both"/>
        <w:rPr>
          <w:rFonts w:ascii="Times New Roman" w:hAnsi="Times New Roman" w:cs="Times New Roman"/>
          <w:bCs/>
          <w:sz w:val="24"/>
          <w:szCs w:val="24"/>
        </w:rPr>
      </w:pPr>
    </w:p>
    <w:p w:rsidR="0006331A" w:rsidRPr="00EE4A50" w:rsidRDefault="0006331A" w:rsidP="0006331A">
      <w:pPr>
        <w:autoSpaceDE w:val="0"/>
        <w:autoSpaceDN w:val="0"/>
        <w:adjustRightInd w:val="0"/>
        <w:spacing w:after="0" w:line="240" w:lineRule="auto"/>
        <w:ind w:left="284"/>
        <w:jc w:val="both"/>
        <w:rPr>
          <w:rFonts w:ascii="Times New Roman" w:hAnsi="Times New Roman" w:cs="Times New Roman"/>
          <w:bCs/>
          <w:sz w:val="24"/>
          <w:szCs w:val="24"/>
          <w:u w:val="single"/>
        </w:rPr>
      </w:pPr>
      <w:r w:rsidRPr="00EE4A50">
        <w:rPr>
          <w:rFonts w:ascii="Times New Roman" w:hAnsi="Times New Roman" w:cs="Times New Roman"/>
          <w:bCs/>
          <w:sz w:val="24"/>
          <w:szCs w:val="24"/>
          <w:u w:val="single"/>
        </w:rPr>
        <w:t>A Zákonný zástupca má právo:</w:t>
      </w:r>
    </w:p>
    <w:p w:rsidR="0006331A" w:rsidRPr="0006331A" w:rsidRDefault="0006331A" w:rsidP="0006331A">
      <w:pPr>
        <w:pStyle w:val="Odstavecseseznamem"/>
        <w:numPr>
          <w:ilvl w:val="0"/>
          <w:numId w:val="2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na slobodnú voľbu školy alebo školského zariadenia, ktoré poskytuje výchovu a vzdelávanie zodpovedajúce schopnostiam, zdravotnému stavu, záujmom dieťaťa, jeho vierovyznaniu, svetonázoru, národnosti a etnickej príslušnosti.</w:t>
      </w:r>
    </w:p>
    <w:p w:rsidR="0006331A" w:rsidRPr="001B4970" w:rsidRDefault="0006331A" w:rsidP="0006331A">
      <w:pPr>
        <w:pStyle w:val="Odstavecseseznamem"/>
        <w:numPr>
          <w:ilvl w:val="0"/>
          <w:numId w:val="2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oboznámiť sa s výchovno-vzdelávacím programom školy a školským</w:t>
      </w:r>
      <w:r>
        <w:rPr>
          <w:rFonts w:ascii="Times New Roman" w:hAnsi="Times New Roman" w:cs="Times New Roman"/>
          <w:sz w:val="24"/>
          <w:szCs w:val="24"/>
        </w:rPr>
        <w:br/>
        <w:t>poriadkom</w:t>
      </w:r>
      <w:r w:rsidR="001B4970">
        <w:rPr>
          <w:rFonts w:ascii="Times New Roman" w:hAnsi="Times New Roman" w:cs="Times New Roman"/>
          <w:sz w:val="24"/>
          <w:szCs w:val="24"/>
        </w:rPr>
        <w:t>, správou</w:t>
      </w:r>
      <w:r>
        <w:rPr>
          <w:rFonts w:ascii="Times New Roman" w:hAnsi="Times New Roman" w:cs="Times New Roman"/>
          <w:sz w:val="24"/>
          <w:szCs w:val="24"/>
        </w:rPr>
        <w:t xml:space="preserve"> o výchovno-vzdelávacej činnosti.</w:t>
      </w:r>
    </w:p>
    <w:p w:rsidR="001B4970" w:rsidRPr="001B4970" w:rsidRDefault="001B4970" w:rsidP="0006331A">
      <w:pPr>
        <w:pStyle w:val="Odstavecseseznamem"/>
        <w:numPr>
          <w:ilvl w:val="0"/>
          <w:numId w:val="2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na vzdelávanie svojho dieťaťa bez diskriminácie.</w:t>
      </w:r>
    </w:p>
    <w:p w:rsidR="001B4970" w:rsidRPr="001B4970" w:rsidRDefault="001B4970" w:rsidP="0006331A">
      <w:pPr>
        <w:pStyle w:val="Odstavecseseznamem"/>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1B4970">
        <w:rPr>
          <w:rFonts w:ascii="Times New Roman" w:hAnsi="Times New Roman" w:cs="Times New Roman"/>
          <w:sz w:val="24"/>
          <w:szCs w:val="24"/>
        </w:rPr>
        <w:t>na individuálny prístup k svojmu dieťaťu vo výchove a vzdelávaní v škole.</w:t>
      </w:r>
    </w:p>
    <w:p w:rsidR="001B4970" w:rsidRPr="001B4970" w:rsidRDefault="001B4970" w:rsidP="001B4970">
      <w:pPr>
        <w:pStyle w:val="Odstavecseseznamem"/>
        <w:numPr>
          <w:ilvl w:val="0"/>
          <w:numId w:val="21"/>
        </w:numPr>
        <w:shd w:val="clear" w:color="auto" w:fill="FFFFFF"/>
        <w:tabs>
          <w:tab w:val="left" w:pos="970"/>
          <w:tab w:val="left" w:pos="1056"/>
        </w:tabs>
        <w:autoSpaceDE w:val="0"/>
        <w:autoSpaceDN w:val="0"/>
        <w:adjustRightInd w:val="0"/>
        <w:spacing w:after="0" w:line="240" w:lineRule="auto"/>
        <w:ind w:right="24"/>
        <w:jc w:val="both"/>
        <w:rPr>
          <w:rFonts w:ascii="Times New Roman" w:hAnsi="Times New Roman" w:cs="Times New Roman"/>
          <w:bCs/>
          <w:sz w:val="24"/>
          <w:szCs w:val="24"/>
        </w:rPr>
      </w:pPr>
      <w:r w:rsidRPr="001B4970">
        <w:rPr>
          <w:rFonts w:ascii="Times New Roman" w:hAnsi="Times New Roman" w:cs="Times New Roman"/>
          <w:sz w:val="24"/>
          <w:szCs w:val="24"/>
        </w:rPr>
        <w:t>byť informovaný o výchovno-vzdelávacích výsledkoch svojho dieťaťa, na poskytnutie poradenských služieb vo výchove a vzdelávaní svojho dieťaťa</w:t>
      </w:r>
      <w:r w:rsidR="00BE7D87">
        <w:rPr>
          <w:rFonts w:ascii="Times New Roman" w:hAnsi="Times New Roman" w:cs="Times New Roman"/>
          <w:sz w:val="24"/>
          <w:szCs w:val="24"/>
        </w:rPr>
        <w:t>,</w:t>
      </w:r>
      <w:r>
        <w:rPr>
          <w:rFonts w:ascii="Times New Roman" w:hAnsi="Times New Roman" w:cs="Times New Roman"/>
          <w:sz w:val="24"/>
          <w:szCs w:val="24"/>
        </w:rPr>
        <w:t xml:space="preserve"> </w:t>
      </w:r>
      <w:r w:rsidRPr="001B4970">
        <w:rPr>
          <w:rFonts w:ascii="Times New Roman" w:hAnsi="Times New Roman" w:cs="Times New Roman"/>
          <w:sz w:val="24"/>
          <w:szCs w:val="24"/>
        </w:rPr>
        <w:t>zúčastňovať sa výchovy a vzdelávania po predchádzajúcom súhlase riaditeľa školy</w:t>
      </w:r>
      <w:r>
        <w:rPr>
          <w:rFonts w:ascii="Times New Roman" w:hAnsi="Times New Roman" w:cs="Times New Roman"/>
          <w:sz w:val="24"/>
          <w:szCs w:val="24"/>
        </w:rPr>
        <w:t>.</w:t>
      </w:r>
    </w:p>
    <w:p w:rsidR="001B4970" w:rsidRPr="001B4970" w:rsidRDefault="001B4970" w:rsidP="001B4970">
      <w:pPr>
        <w:pStyle w:val="Odstavecseseznamem"/>
        <w:numPr>
          <w:ilvl w:val="0"/>
          <w:numId w:val="21"/>
        </w:numPr>
        <w:shd w:val="clear" w:color="auto" w:fill="FFFFFF"/>
        <w:tabs>
          <w:tab w:val="left" w:pos="970"/>
          <w:tab w:val="left" w:pos="1056"/>
        </w:tabs>
        <w:autoSpaceDE w:val="0"/>
        <w:autoSpaceDN w:val="0"/>
        <w:adjustRightInd w:val="0"/>
        <w:spacing w:after="0" w:line="240" w:lineRule="auto"/>
        <w:ind w:right="24"/>
        <w:jc w:val="both"/>
        <w:rPr>
          <w:rFonts w:ascii="Times New Roman" w:hAnsi="Times New Roman" w:cs="Times New Roman"/>
          <w:bCs/>
          <w:sz w:val="24"/>
          <w:szCs w:val="24"/>
        </w:rPr>
      </w:pPr>
      <w:r>
        <w:rPr>
          <w:rFonts w:ascii="Times New Roman" w:hAnsi="Times New Roman" w:cs="Times New Roman"/>
          <w:sz w:val="24"/>
          <w:szCs w:val="24"/>
        </w:rPr>
        <w:t>vyjadrovať sa k výchovno-vzdelávaciemu programu školy prostredníctvom</w:t>
      </w:r>
      <w:r>
        <w:rPr>
          <w:rFonts w:ascii="Times New Roman" w:hAnsi="Times New Roman" w:cs="Times New Roman"/>
          <w:sz w:val="24"/>
          <w:szCs w:val="24"/>
        </w:rPr>
        <w:br/>
        <w:t>orgánov školskej samosprávy.</w:t>
      </w:r>
    </w:p>
    <w:p w:rsidR="001B4970" w:rsidRPr="001B4970" w:rsidRDefault="001B4970" w:rsidP="001B4970">
      <w:pPr>
        <w:pStyle w:val="Odstavecseseznamem"/>
        <w:numPr>
          <w:ilvl w:val="0"/>
          <w:numId w:val="21"/>
        </w:numPr>
        <w:shd w:val="clear" w:color="auto" w:fill="FFFFFF"/>
        <w:tabs>
          <w:tab w:val="left" w:pos="970"/>
          <w:tab w:val="left" w:pos="1056"/>
        </w:tabs>
        <w:autoSpaceDE w:val="0"/>
        <w:autoSpaceDN w:val="0"/>
        <w:adjustRightInd w:val="0"/>
        <w:spacing w:after="0" w:line="240" w:lineRule="auto"/>
        <w:ind w:right="24"/>
        <w:jc w:val="both"/>
        <w:rPr>
          <w:rFonts w:ascii="Times New Roman" w:hAnsi="Times New Roman" w:cs="Times New Roman"/>
          <w:bCs/>
          <w:sz w:val="24"/>
          <w:szCs w:val="24"/>
        </w:rPr>
      </w:pPr>
      <w:r>
        <w:rPr>
          <w:rFonts w:ascii="Times New Roman" w:hAnsi="Times New Roman" w:cs="Times New Roman"/>
          <w:sz w:val="24"/>
          <w:szCs w:val="24"/>
        </w:rPr>
        <w:t>byť prítomný na komisionálnom preskúšaní svojho dieťaťa po</w:t>
      </w:r>
      <w:r>
        <w:rPr>
          <w:rFonts w:ascii="Times New Roman" w:hAnsi="Times New Roman" w:cs="Times New Roman"/>
          <w:sz w:val="24"/>
          <w:szCs w:val="24"/>
        </w:rPr>
        <w:br/>
        <w:t>predchádzajúcom súhlase riaditeľa školy.</w:t>
      </w:r>
    </w:p>
    <w:p w:rsidR="001B4970" w:rsidRPr="00754399" w:rsidRDefault="00754399" w:rsidP="001B4970">
      <w:pPr>
        <w:pStyle w:val="Odstavecseseznamem"/>
        <w:numPr>
          <w:ilvl w:val="0"/>
          <w:numId w:val="21"/>
        </w:numPr>
        <w:shd w:val="clear" w:color="auto" w:fill="FFFFFF"/>
        <w:tabs>
          <w:tab w:val="left" w:pos="970"/>
          <w:tab w:val="left" w:pos="1056"/>
        </w:tabs>
        <w:autoSpaceDE w:val="0"/>
        <w:autoSpaceDN w:val="0"/>
        <w:adjustRightInd w:val="0"/>
        <w:spacing w:after="0" w:line="240" w:lineRule="auto"/>
        <w:ind w:right="24"/>
        <w:jc w:val="both"/>
        <w:rPr>
          <w:rFonts w:ascii="Times New Roman" w:hAnsi="Times New Roman" w:cs="Times New Roman"/>
          <w:bCs/>
          <w:sz w:val="24"/>
          <w:szCs w:val="24"/>
        </w:rPr>
      </w:pPr>
      <w:r>
        <w:rPr>
          <w:rFonts w:ascii="Times New Roman" w:hAnsi="Times New Roman" w:cs="Times New Roman"/>
          <w:sz w:val="24"/>
          <w:szCs w:val="24"/>
        </w:rPr>
        <w:t>nahliadnuť do písomných prác svojho dieťaťa, nie ich však kopírovať.</w:t>
      </w:r>
    </w:p>
    <w:p w:rsidR="00754399" w:rsidRPr="001B4970" w:rsidRDefault="00754399" w:rsidP="001B4970">
      <w:pPr>
        <w:pStyle w:val="Odstavecseseznamem"/>
        <w:numPr>
          <w:ilvl w:val="0"/>
          <w:numId w:val="21"/>
        </w:numPr>
        <w:shd w:val="clear" w:color="auto" w:fill="FFFFFF"/>
        <w:tabs>
          <w:tab w:val="left" w:pos="970"/>
          <w:tab w:val="left" w:pos="1056"/>
        </w:tabs>
        <w:autoSpaceDE w:val="0"/>
        <w:autoSpaceDN w:val="0"/>
        <w:adjustRightInd w:val="0"/>
        <w:spacing w:after="0" w:line="240" w:lineRule="auto"/>
        <w:ind w:right="24"/>
        <w:jc w:val="both"/>
        <w:rPr>
          <w:rFonts w:ascii="Times New Roman" w:hAnsi="Times New Roman" w:cs="Times New Roman"/>
          <w:bCs/>
          <w:sz w:val="24"/>
          <w:szCs w:val="24"/>
        </w:rPr>
      </w:pPr>
      <w:r>
        <w:rPr>
          <w:rFonts w:ascii="Times New Roman" w:hAnsi="Times New Roman" w:cs="Times New Roman"/>
          <w:sz w:val="24"/>
          <w:szCs w:val="24"/>
        </w:rPr>
        <w:t>požiadať o uvoľnenie svojho dieťaťa z vyučovania.</w:t>
      </w: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p w:rsidR="00053514" w:rsidRPr="00EE4A50" w:rsidRDefault="001B4970" w:rsidP="00EC68C5">
      <w:pPr>
        <w:autoSpaceDE w:val="0"/>
        <w:autoSpaceDN w:val="0"/>
        <w:adjustRightInd w:val="0"/>
        <w:spacing w:after="0" w:line="240" w:lineRule="auto"/>
        <w:jc w:val="both"/>
        <w:rPr>
          <w:rFonts w:ascii="Times New Roman" w:hAnsi="Times New Roman" w:cs="Times New Roman"/>
          <w:bCs/>
          <w:sz w:val="24"/>
          <w:szCs w:val="24"/>
          <w:u w:val="single"/>
        </w:rPr>
      </w:pPr>
      <w:r w:rsidRPr="00EE4A50">
        <w:rPr>
          <w:rFonts w:ascii="Times New Roman" w:hAnsi="Times New Roman" w:cs="Times New Roman"/>
          <w:bCs/>
          <w:sz w:val="24"/>
          <w:szCs w:val="24"/>
          <w:u w:val="single"/>
        </w:rPr>
        <w:t xml:space="preserve">B </w:t>
      </w:r>
      <w:r w:rsidR="00754399" w:rsidRPr="00EE4A50">
        <w:rPr>
          <w:rFonts w:ascii="Times New Roman" w:hAnsi="Times New Roman" w:cs="Times New Roman"/>
          <w:bCs/>
          <w:sz w:val="24"/>
          <w:szCs w:val="24"/>
          <w:u w:val="single"/>
        </w:rPr>
        <w:t>Povinnosťou zákonného zástupcu je</w:t>
      </w:r>
      <w:r w:rsidRPr="00EE4A50">
        <w:rPr>
          <w:rFonts w:ascii="Times New Roman" w:hAnsi="Times New Roman" w:cs="Times New Roman"/>
          <w:bCs/>
          <w:sz w:val="24"/>
          <w:szCs w:val="24"/>
          <w:u w:val="single"/>
        </w:rPr>
        <w:t>:</w:t>
      </w:r>
    </w:p>
    <w:p w:rsidR="00053514" w:rsidRPr="00053514" w:rsidRDefault="00053514" w:rsidP="001B4970">
      <w:pPr>
        <w:pStyle w:val="Odstavecseseznamem"/>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053514">
        <w:rPr>
          <w:rFonts w:ascii="Times New Roman" w:hAnsi="Times New Roman" w:cs="Times New Roman"/>
          <w:sz w:val="24"/>
          <w:szCs w:val="24"/>
        </w:rPr>
        <w:t>prihlásiť dieťa na plnenie povinnej školskej dochádzky a dbať o to, aby dieťa dochádzalo do školy pravidelne a</w:t>
      </w:r>
      <w:r>
        <w:rPr>
          <w:rFonts w:ascii="Times New Roman" w:hAnsi="Times New Roman" w:cs="Times New Roman"/>
          <w:sz w:val="24"/>
          <w:szCs w:val="24"/>
        </w:rPr>
        <w:t> </w:t>
      </w:r>
      <w:r w:rsidRPr="00053514">
        <w:rPr>
          <w:rFonts w:ascii="Times New Roman" w:hAnsi="Times New Roman" w:cs="Times New Roman"/>
          <w:sz w:val="24"/>
          <w:szCs w:val="24"/>
        </w:rPr>
        <w:t>včas</w:t>
      </w:r>
      <w:r>
        <w:rPr>
          <w:rFonts w:ascii="Times New Roman" w:hAnsi="Times New Roman" w:cs="Times New Roman"/>
          <w:sz w:val="24"/>
          <w:szCs w:val="24"/>
        </w:rPr>
        <w:t>,</w:t>
      </w:r>
    </w:p>
    <w:p w:rsidR="001B4970" w:rsidRPr="00754399" w:rsidRDefault="00754399" w:rsidP="001B4970">
      <w:pPr>
        <w:pStyle w:val="Odstavecseseznamem"/>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vytvoriť pre dieťa podmienky na adekvátnu prípravu na výchovu a vzdelávanie v škole a na plnenie školských povinností</w:t>
      </w:r>
      <w:r w:rsidR="00053514">
        <w:rPr>
          <w:rFonts w:ascii="Times New Roman" w:hAnsi="Times New Roman" w:cs="Times New Roman"/>
          <w:sz w:val="24"/>
          <w:szCs w:val="24"/>
        </w:rPr>
        <w:t>,</w:t>
      </w:r>
    </w:p>
    <w:p w:rsidR="00754399" w:rsidRPr="00754399" w:rsidRDefault="00754399" w:rsidP="001B4970">
      <w:pPr>
        <w:pStyle w:val="Odstavecseseznamem"/>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dodržiavať organizáciu vyučovania, na vyučovanie vodiť deti včas a nepovoliť svojmu dieťaťu prinášať veci, ktoré by ohrozovali zdravie a bezpečnosť iných žiakov a</w:t>
      </w:r>
      <w:r w:rsidR="00053514">
        <w:rPr>
          <w:rFonts w:ascii="Times New Roman" w:hAnsi="Times New Roman" w:cs="Times New Roman"/>
          <w:sz w:val="24"/>
          <w:szCs w:val="24"/>
        </w:rPr>
        <w:t> pracovníkov ZŠ,</w:t>
      </w:r>
    </w:p>
    <w:p w:rsidR="00754399" w:rsidRPr="00754399" w:rsidRDefault="00754399" w:rsidP="001B4970">
      <w:pPr>
        <w:pStyle w:val="Odstavecseseznamem"/>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754399">
        <w:rPr>
          <w:rFonts w:ascii="Times New Roman" w:hAnsi="Times New Roman" w:cs="Times New Roman"/>
          <w:sz w:val="24"/>
          <w:szCs w:val="24"/>
        </w:rPr>
        <w:t>dodržiavať podmienky výchovno-vzdelávacieho procesu svojho dieťaťa určené</w:t>
      </w:r>
      <w:r>
        <w:rPr>
          <w:rFonts w:ascii="Times New Roman" w:hAnsi="Times New Roman" w:cs="Times New Roman"/>
          <w:sz w:val="24"/>
          <w:szCs w:val="24"/>
        </w:rPr>
        <w:t xml:space="preserve"> </w:t>
      </w:r>
      <w:r w:rsidRPr="00754399">
        <w:rPr>
          <w:rFonts w:ascii="Times New Roman" w:hAnsi="Times New Roman" w:cs="Times New Roman"/>
          <w:sz w:val="24"/>
          <w:szCs w:val="24"/>
        </w:rPr>
        <w:t>školským poriadkom</w:t>
      </w:r>
      <w:r w:rsidR="00053514">
        <w:rPr>
          <w:rFonts w:ascii="Times New Roman" w:hAnsi="Times New Roman" w:cs="Times New Roman"/>
          <w:sz w:val="24"/>
          <w:szCs w:val="24"/>
        </w:rPr>
        <w:t>,</w:t>
      </w:r>
      <w:r w:rsidRPr="00754399">
        <w:rPr>
          <w:rFonts w:ascii="Times New Roman" w:hAnsi="Times New Roman" w:cs="Times New Roman"/>
          <w:sz w:val="24"/>
          <w:szCs w:val="24"/>
        </w:rPr>
        <w:t xml:space="preserve"> </w:t>
      </w:r>
    </w:p>
    <w:p w:rsidR="00754399" w:rsidRPr="00754399" w:rsidRDefault="00754399" w:rsidP="001B4970">
      <w:pPr>
        <w:pStyle w:val="Odstavecseseznamem"/>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dbať na sociálne a kultúrne zázemie dieťaťa a rešpektovať jeho špeciálne výchovno-vzdelávacie potreby</w:t>
      </w:r>
      <w:r w:rsidR="00053514">
        <w:rPr>
          <w:rFonts w:ascii="Times New Roman" w:hAnsi="Times New Roman" w:cs="Times New Roman"/>
          <w:sz w:val="24"/>
          <w:szCs w:val="24"/>
        </w:rPr>
        <w:t>,</w:t>
      </w:r>
    </w:p>
    <w:p w:rsidR="00754399" w:rsidRPr="00754399" w:rsidRDefault="00754399" w:rsidP="001B4970">
      <w:pPr>
        <w:pStyle w:val="Odstavecseseznamem"/>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pacing w:val="-1"/>
          <w:sz w:val="24"/>
          <w:szCs w:val="24"/>
        </w:rPr>
        <w:t xml:space="preserve">informovať školu alebo školské zariadenie o zmene zdravotnej spôsobilosti </w:t>
      </w:r>
      <w:r>
        <w:rPr>
          <w:rFonts w:ascii="Times New Roman" w:hAnsi="Times New Roman" w:cs="Times New Roman"/>
          <w:sz w:val="24"/>
          <w:szCs w:val="24"/>
        </w:rPr>
        <w:t>jeho dieťaťa, jeho zdravotných problémoch alebo iných závažných skutočnostiach, ktoré by mohli mať vplyv na priebeh výchovy a</w:t>
      </w:r>
      <w:r w:rsidR="00053514">
        <w:rPr>
          <w:rFonts w:ascii="Times New Roman" w:hAnsi="Times New Roman" w:cs="Times New Roman"/>
          <w:sz w:val="24"/>
          <w:szCs w:val="24"/>
        </w:rPr>
        <w:t> vzdelávania,</w:t>
      </w:r>
    </w:p>
    <w:p w:rsidR="00754399" w:rsidRPr="00053514" w:rsidRDefault="00754399" w:rsidP="001B4970">
      <w:pPr>
        <w:pStyle w:val="Odstavecseseznamem"/>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nahradiť vzniknutú </w:t>
      </w:r>
      <w:r w:rsidR="00053514">
        <w:rPr>
          <w:rFonts w:ascii="Times New Roman" w:hAnsi="Times New Roman" w:cs="Times New Roman"/>
          <w:sz w:val="24"/>
          <w:szCs w:val="24"/>
        </w:rPr>
        <w:t>škodu, ktorú žiak spôsobil z nedbanlivosti alebo úmyselne,</w:t>
      </w:r>
    </w:p>
    <w:p w:rsidR="00053514" w:rsidRPr="00053514" w:rsidRDefault="00053514" w:rsidP="00053514">
      <w:pPr>
        <w:pStyle w:val="Odstavecseseznamem"/>
        <w:numPr>
          <w:ilvl w:val="0"/>
          <w:numId w:val="23"/>
        </w:numPr>
        <w:shd w:val="clear" w:color="auto" w:fill="FFFFFF"/>
        <w:tabs>
          <w:tab w:val="left" w:pos="1080"/>
        </w:tabs>
        <w:spacing w:line="274" w:lineRule="exact"/>
        <w:rPr>
          <w:rFonts w:ascii="Times New Roman" w:hAnsi="Times New Roman" w:cs="Times New Roman"/>
          <w:spacing w:val="-9"/>
          <w:sz w:val="24"/>
          <w:szCs w:val="24"/>
        </w:rPr>
      </w:pPr>
      <w:r w:rsidRPr="00053514">
        <w:rPr>
          <w:rFonts w:ascii="Times New Roman" w:hAnsi="Times New Roman" w:cs="Times New Roman"/>
          <w:sz w:val="24"/>
          <w:szCs w:val="24"/>
        </w:rPr>
        <w:t>poskytnúť škole na vyžiadanie údaje v rozsahu:</w:t>
      </w:r>
    </w:p>
    <w:p w:rsidR="00053514" w:rsidRDefault="00053514" w:rsidP="00053514">
      <w:pPr>
        <w:pStyle w:val="Odstavecseseznamem"/>
        <w:numPr>
          <w:ilvl w:val="0"/>
          <w:numId w:val="24"/>
        </w:numPr>
        <w:shd w:val="clear" w:color="auto" w:fill="FFFFFF"/>
        <w:spacing w:line="274" w:lineRule="exact"/>
      </w:pPr>
      <w:r w:rsidRPr="00053514">
        <w:rPr>
          <w:rFonts w:ascii="Times New Roman" w:cs="Times New Roman"/>
          <w:sz w:val="24"/>
          <w:szCs w:val="24"/>
        </w:rPr>
        <w:t xml:space="preserve">meno a priezvisko </w:t>
      </w:r>
      <w:r w:rsidRPr="00053514">
        <w:rPr>
          <w:rFonts w:ascii="Times New Roman" w:hAnsi="Times New Roman" w:cs="Times New Roman"/>
          <w:sz w:val="24"/>
          <w:szCs w:val="24"/>
        </w:rPr>
        <w:t>žiaka,</w:t>
      </w:r>
    </w:p>
    <w:p w:rsidR="00053514" w:rsidRDefault="00053514" w:rsidP="00053514">
      <w:pPr>
        <w:pStyle w:val="Odstavecseseznamem"/>
        <w:numPr>
          <w:ilvl w:val="0"/>
          <w:numId w:val="24"/>
        </w:numPr>
        <w:shd w:val="clear" w:color="auto" w:fill="FFFFFF"/>
        <w:spacing w:line="274" w:lineRule="exact"/>
      </w:pPr>
      <w:r w:rsidRPr="00053514">
        <w:rPr>
          <w:rFonts w:ascii="Times New Roman" w:cs="Times New Roman"/>
          <w:sz w:val="24"/>
          <w:szCs w:val="24"/>
        </w:rPr>
        <w:t>d</w:t>
      </w:r>
      <w:r w:rsidRPr="00053514">
        <w:rPr>
          <w:rFonts w:ascii="Times New Roman" w:hAnsi="Times New Roman" w:cs="Times New Roman"/>
          <w:sz w:val="24"/>
          <w:szCs w:val="24"/>
        </w:rPr>
        <w:t>átum a miesto narodenia žiaka,</w:t>
      </w:r>
    </w:p>
    <w:p w:rsidR="00053514" w:rsidRDefault="00053514" w:rsidP="00053514">
      <w:pPr>
        <w:pStyle w:val="Odstavecseseznamem"/>
        <w:numPr>
          <w:ilvl w:val="0"/>
          <w:numId w:val="24"/>
        </w:numPr>
        <w:shd w:val="clear" w:color="auto" w:fill="FFFFFF"/>
        <w:spacing w:line="274" w:lineRule="exact"/>
      </w:pPr>
      <w:r w:rsidRPr="00053514">
        <w:rPr>
          <w:rFonts w:ascii="Times New Roman" w:cs="Times New Roman"/>
          <w:sz w:val="24"/>
          <w:szCs w:val="24"/>
        </w:rPr>
        <w:t>rodn</w:t>
      </w:r>
      <w:r w:rsidRPr="00053514">
        <w:rPr>
          <w:rFonts w:ascii="Times New Roman" w:hAnsi="Times New Roman" w:cs="Times New Roman"/>
          <w:sz w:val="24"/>
          <w:szCs w:val="24"/>
        </w:rPr>
        <w:t>é číslo žiaka,</w:t>
      </w:r>
    </w:p>
    <w:p w:rsidR="00053514" w:rsidRDefault="00053514" w:rsidP="00053514">
      <w:pPr>
        <w:pStyle w:val="Odstavecseseznamem"/>
        <w:numPr>
          <w:ilvl w:val="0"/>
          <w:numId w:val="24"/>
        </w:numPr>
        <w:shd w:val="clear" w:color="auto" w:fill="FFFFFF"/>
        <w:spacing w:line="274" w:lineRule="exact"/>
      </w:pPr>
      <w:r w:rsidRPr="00053514">
        <w:rPr>
          <w:rFonts w:ascii="Times New Roman" w:cs="Times New Roman"/>
          <w:sz w:val="24"/>
          <w:szCs w:val="24"/>
        </w:rPr>
        <w:t>n</w:t>
      </w:r>
      <w:r w:rsidRPr="00053514">
        <w:rPr>
          <w:rFonts w:ascii="Times New Roman" w:hAnsi="Times New Roman" w:cs="Times New Roman"/>
          <w:sz w:val="24"/>
          <w:szCs w:val="24"/>
        </w:rPr>
        <w:t>árodnosť žiaka,</w:t>
      </w:r>
    </w:p>
    <w:p w:rsidR="00053514" w:rsidRDefault="00053514" w:rsidP="00053514">
      <w:pPr>
        <w:pStyle w:val="Odstavecseseznamem"/>
        <w:numPr>
          <w:ilvl w:val="0"/>
          <w:numId w:val="25"/>
        </w:numPr>
        <w:shd w:val="clear" w:color="auto" w:fill="FFFFFF"/>
        <w:spacing w:line="274" w:lineRule="exact"/>
      </w:pPr>
      <w:r w:rsidRPr="00053514">
        <w:rPr>
          <w:rFonts w:ascii="Times New Roman" w:hAnsi="Times New Roman" w:cs="Times New Roman"/>
          <w:sz w:val="24"/>
          <w:szCs w:val="24"/>
        </w:rPr>
        <w:t>štátne občianstvo žiaka,</w:t>
      </w:r>
    </w:p>
    <w:p w:rsidR="00053514" w:rsidRDefault="00053514" w:rsidP="00053514">
      <w:pPr>
        <w:pStyle w:val="Odstavecseseznamem"/>
        <w:numPr>
          <w:ilvl w:val="0"/>
          <w:numId w:val="25"/>
        </w:numPr>
        <w:shd w:val="clear" w:color="auto" w:fill="FFFFFF"/>
        <w:spacing w:line="274" w:lineRule="exact"/>
      </w:pPr>
      <w:r w:rsidRPr="00053514">
        <w:rPr>
          <w:rFonts w:ascii="Times New Roman" w:cs="Times New Roman"/>
          <w:spacing w:val="-1"/>
          <w:sz w:val="24"/>
          <w:szCs w:val="24"/>
        </w:rPr>
        <w:t>adresa trval</w:t>
      </w:r>
      <w:r w:rsidRPr="00053514">
        <w:rPr>
          <w:rFonts w:ascii="Times New Roman" w:hAnsi="Times New Roman" w:cs="Times New Roman"/>
          <w:spacing w:val="-1"/>
          <w:sz w:val="24"/>
          <w:szCs w:val="24"/>
        </w:rPr>
        <w:t>ého bydliska žiaka,</w:t>
      </w:r>
    </w:p>
    <w:p w:rsidR="00053514" w:rsidRDefault="00053514" w:rsidP="00053514">
      <w:pPr>
        <w:pStyle w:val="Odstavecseseznamem"/>
        <w:numPr>
          <w:ilvl w:val="0"/>
          <w:numId w:val="25"/>
        </w:numPr>
        <w:shd w:val="clear" w:color="auto" w:fill="FFFFFF"/>
        <w:spacing w:line="274" w:lineRule="exact"/>
      </w:pPr>
      <w:r w:rsidRPr="00053514">
        <w:rPr>
          <w:rFonts w:ascii="Times New Roman" w:cs="Times New Roman"/>
          <w:sz w:val="24"/>
          <w:szCs w:val="24"/>
        </w:rPr>
        <w:t>adresa bydliska, z ktor</w:t>
      </w:r>
      <w:r w:rsidRPr="00053514">
        <w:rPr>
          <w:rFonts w:ascii="Times New Roman" w:hAnsi="Times New Roman" w:cs="Times New Roman"/>
          <w:sz w:val="24"/>
          <w:szCs w:val="24"/>
        </w:rPr>
        <w:t>ého žiak dochádza do školy,</w:t>
      </w:r>
    </w:p>
    <w:p w:rsidR="00053514" w:rsidRPr="00053514" w:rsidRDefault="00053514" w:rsidP="00053514">
      <w:pPr>
        <w:pStyle w:val="Odstavecseseznamem"/>
        <w:numPr>
          <w:ilvl w:val="0"/>
          <w:numId w:val="25"/>
        </w:numPr>
        <w:shd w:val="clear" w:color="auto" w:fill="FFFFFF"/>
        <w:spacing w:line="274" w:lineRule="exact"/>
        <w:rPr>
          <w:rFonts w:ascii="Times New Roman" w:hAnsi="Times New Roman" w:cs="Times New Roman"/>
          <w:sz w:val="24"/>
          <w:szCs w:val="24"/>
        </w:rPr>
      </w:pPr>
      <w:r w:rsidRPr="00053514">
        <w:rPr>
          <w:rFonts w:ascii="Times New Roman" w:cs="Times New Roman"/>
          <w:sz w:val="24"/>
          <w:szCs w:val="24"/>
        </w:rPr>
        <w:t>v</w:t>
      </w:r>
      <w:r w:rsidRPr="00053514">
        <w:rPr>
          <w:rFonts w:ascii="Times New Roman" w:hAnsi="Times New Roman" w:cs="Times New Roman"/>
          <w:sz w:val="24"/>
          <w:szCs w:val="24"/>
        </w:rPr>
        <w:t>ýsledky správ žiaka z pedagogicko-psychologickej</w:t>
      </w:r>
      <w:r>
        <w:rPr>
          <w:rFonts w:ascii="Times New Roman" w:hAnsi="Times New Roman" w:cs="Times New Roman"/>
          <w:sz w:val="24"/>
          <w:szCs w:val="24"/>
        </w:rPr>
        <w:t xml:space="preserve"> </w:t>
      </w:r>
      <w:r w:rsidRPr="00053514">
        <w:rPr>
          <w:rFonts w:ascii="Times New Roman" w:hAnsi="Times New Roman" w:cs="Times New Roman"/>
          <w:sz w:val="24"/>
          <w:szCs w:val="24"/>
        </w:rPr>
        <w:t xml:space="preserve">a špeciálno-pedagogickej diagnostiky, </w:t>
      </w:r>
    </w:p>
    <w:p w:rsidR="00053514" w:rsidRDefault="00053514" w:rsidP="00053514">
      <w:pPr>
        <w:pStyle w:val="Odstavecseseznamem"/>
        <w:numPr>
          <w:ilvl w:val="0"/>
          <w:numId w:val="25"/>
        </w:numPr>
        <w:shd w:val="clear" w:color="auto" w:fill="FFFFFF"/>
        <w:spacing w:line="274" w:lineRule="exact"/>
      </w:pPr>
      <w:r w:rsidRPr="00053514">
        <w:rPr>
          <w:rFonts w:ascii="Times New Roman" w:cs="Times New Roman"/>
          <w:spacing w:val="-1"/>
          <w:sz w:val="24"/>
          <w:szCs w:val="24"/>
        </w:rPr>
        <w:t>identifik</w:t>
      </w:r>
      <w:r w:rsidRPr="00053514">
        <w:rPr>
          <w:rFonts w:ascii="Times New Roman" w:hAnsi="Times New Roman" w:cs="Times New Roman"/>
          <w:spacing w:val="-1"/>
          <w:sz w:val="24"/>
          <w:szCs w:val="24"/>
        </w:rPr>
        <w:t>áciu zákonných zástupcov (meno a priezvisko, adresa</w:t>
      </w:r>
      <w:r>
        <w:rPr>
          <w:rFonts w:ascii="Times New Roman" w:hAnsi="Times New Roman" w:cs="Times New Roman"/>
          <w:spacing w:val="-1"/>
          <w:sz w:val="24"/>
          <w:szCs w:val="24"/>
        </w:rPr>
        <w:t xml:space="preserve"> </w:t>
      </w:r>
      <w:r w:rsidRPr="00053514">
        <w:rPr>
          <w:rFonts w:ascii="Times New Roman" w:hAnsi="Times New Roman" w:cs="Times New Roman"/>
          <w:sz w:val="24"/>
          <w:szCs w:val="24"/>
        </w:rPr>
        <w:t>zamestnávateľa, trvalé bydlisko, telefónny</w:t>
      </w:r>
      <w:r>
        <w:rPr>
          <w:rFonts w:ascii="Times New Roman" w:hAnsi="Times New Roman" w:cs="Times New Roman"/>
          <w:sz w:val="24"/>
          <w:szCs w:val="24"/>
        </w:rPr>
        <w:t xml:space="preserve"> a emailový</w:t>
      </w:r>
      <w:r w:rsidRPr="00053514">
        <w:rPr>
          <w:rFonts w:ascii="Times New Roman" w:hAnsi="Times New Roman" w:cs="Times New Roman"/>
          <w:sz w:val="24"/>
          <w:szCs w:val="24"/>
        </w:rPr>
        <w:t xml:space="preserve"> kontakt)</w:t>
      </w:r>
      <w:r>
        <w:rPr>
          <w:rFonts w:ascii="Times New Roman" w:hAnsi="Times New Roman" w:cs="Times New Roman"/>
          <w:sz w:val="24"/>
          <w:szCs w:val="24"/>
        </w:rPr>
        <w:t>,</w:t>
      </w:r>
    </w:p>
    <w:p w:rsidR="00053514" w:rsidRDefault="00053514" w:rsidP="001B4970">
      <w:pPr>
        <w:pStyle w:val="Odstavecseseznamem"/>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pravidelne kontrolovať elektronickú žiacku knižku alebo slovníček dieťaťa,</w:t>
      </w:r>
    </w:p>
    <w:p w:rsidR="00053514" w:rsidRPr="00754399" w:rsidRDefault="00053514" w:rsidP="001B4970">
      <w:pPr>
        <w:pStyle w:val="Odstavecseseznamem"/>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nevstupovať do tried a učební a nenarúšať výchovno-vzdelávací proces kontaktovaním učiteľa mimo konzultačných hodín alebo vopred dohodnutých s pedagogickým pracovníkom alebo riaditeľom školy.</w:t>
      </w: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p w:rsidR="00B62BD9" w:rsidRDefault="008524EF" w:rsidP="00EC68C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IV</w:t>
      </w:r>
      <w:r w:rsidR="00A85E11">
        <w:rPr>
          <w:rFonts w:ascii="Times New Roman" w:hAnsi="Times New Roman" w:cs="Times New Roman"/>
          <w:b/>
          <w:bCs/>
          <w:sz w:val="28"/>
          <w:szCs w:val="28"/>
        </w:rPr>
        <w:t>.</w:t>
      </w:r>
      <w:r>
        <w:rPr>
          <w:rFonts w:ascii="Times New Roman" w:hAnsi="Times New Roman" w:cs="Times New Roman"/>
          <w:b/>
          <w:bCs/>
          <w:sz w:val="28"/>
          <w:szCs w:val="28"/>
        </w:rPr>
        <w:t xml:space="preserve"> Systém informovania</w:t>
      </w:r>
    </w:p>
    <w:p w:rsidR="008524EF" w:rsidRDefault="008524EF" w:rsidP="00EC68C5">
      <w:pPr>
        <w:autoSpaceDE w:val="0"/>
        <w:autoSpaceDN w:val="0"/>
        <w:adjustRightInd w:val="0"/>
        <w:spacing w:after="0" w:line="240" w:lineRule="auto"/>
        <w:jc w:val="both"/>
        <w:rPr>
          <w:rFonts w:ascii="Times New Roman" w:hAnsi="Times New Roman" w:cs="Times New Roman"/>
          <w:bCs/>
          <w:sz w:val="24"/>
          <w:szCs w:val="24"/>
        </w:rPr>
      </w:pPr>
    </w:p>
    <w:p w:rsidR="008524EF" w:rsidRDefault="008524EF" w:rsidP="008524EF">
      <w:pPr>
        <w:pStyle w:val="Odstavecseseznamem"/>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8524EF">
        <w:rPr>
          <w:rFonts w:ascii="Times New Roman" w:hAnsi="Times New Roman" w:cs="Times New Roman"/>
          <w:bCs/>
          <w:sz w:val="24"/>
          <w:szCs w:val="24"/>
        </w:rPr>
        <w:t>Škola</w:t>
      </w:r>
      <w:r>
        <w:rPr>
          <w:rFonts w:ascii="Times New Roman" w:hAnsi="Times New Roman" w:cs="Times New Roman"/>
          <w:bCs/>
          <w:sz w:val="24"/>
          <w:szCs w:val="24"/>
        </w:rPr>
        <w:t xml:space="preserve"> priebežne informuje rodičov o výsledkoch výchovno-vzdelávacieho procesu prostredníctvom žiackej knižky alebo slovníčka. </w:t>
      </w:r>
    </w:p>
    <w:p w:rsidR="008524EF" w:rsidRDefault="008524EF" w:rsidP="008524EF">
      <w:pPr>
        <w:pStyle w:val="Odstavecseseznamem"/>
        <w:numPr>
          <w:ilvl w:val="0"/>
          <w:numId w:val="2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Známky žiaka sú zaznamenávané v elektronickej žiackej knižke.</w:t>
      </w:r>
    </w:p>
    <w:p w:rsidR="008524EF" w:rsidRDefault="008524EF" w:rsidP="008524EF">
      <w:pPr>
        <w:pStyle w:val="Odstavecseseznamem"/>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8524EF">
        <w:rPr>
          <w:rFonts w:ascii="Times New Roman" w:hAnsi="Times New Roman" w:cs="Times New Roman"/>
          <w:bCs/>
          <w:sz w:val="24"/>
          <w:szCs w:val="24"/>
        </w:rPr>
        <w:t xml:space="preserve"> </w:t>
      </w:r>
      <w:r>
        <w:rPr>
          <w:rFonts w:ascii="Times New Roman" w:hAnsi="Times New Roman" w:cs="Times New Roman"/>
          <w:bCs/>
          <w:sz w:val="24"/>
          <w:szCs w:val="24"/>
        </w:rPr>
        <w:t>Na spoluprácu a informovanie rodičov škola využíva aj možnosť osobných pohovorov so zákonnými zástupcami v prítomnosti vedenia školy, osobných konzultácií cez konzultačné hodiny s jednotlivými vyučujúcimi, triedne a plenárne rodičovské združenia.</w:t>
      </w:r>
    </w:p>
    <w:p w:rsidR="008524EF" w:rsidRDefault="008524EF" w:rsidP="008524EF">
      <w:pPr>
        <w:pStyle w:val="Odstavecseseznamem"/>
        <w:numPr>
          <w:ilvl w:val="0"/>
          <w:numId w:val="2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Triedny učiteľ informuje zákonných zástupcov o správaní dieťaťa osobne, telefonicky alebo  prostredníctvom elektronickej žiackej knižky, popr. slovníčka.</w:t>
      </w:r>
    </w:p>
    <w:p w:rsidR="008524EF" w:rsidRDefault="008524EF" w:rsidP="008524EF">
      <w:pPr>
        <w:pStyle w:val="Odstavecseseznamem"/>
        <w:numPr>
          <w:ilvl w:val="0"/>
          <w:numId w:val="2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Školské zariadenie a triedny učiteľ informuje rodičov o organizovaní rôznych podujatí a aktivít v škole i mimo nej.</w:t>
      </w:r>
    </w:p>
    <w:p w:rsidR="00B05786" w:rsidRDefault="00B05786" w:rsidP="008524EF">
      <w:pPr>
        <w:pStyle w:val="Odstavecseseznamem"/>
        <w:numPr>
          <w:ilvl w:val="0"/>
          <w:numId w:val="2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Učiteľ oznamuje rodičom nielen nepriaznivé správy o ich deťoch, ale aj kladné hodnotenia a pochvaly.</w:t>
      </w:r>
    </w:p>
    <w:p w:rsidR="008524EF" w:rsidRDefault="008524EF" w:rsidP="008524EF">
      <w:pPr>
        <w:pStyle w:val="Odstavecseseznamem"/>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8524EF">
        <w:rPr>
          <w:rFonts w:ascii="Times New Roman" w:hAnsi="Times New Roman" w:cs="Times New Roman"/>
          <w:sz w:val="24"/>
          <w:szCs w:val="24"/>
        </w:rPr>
        <w:t>Ak žiak vymešká bez ospravedlnenia viac ako 15 vyučovacích hodín mesačne, riaditeľ školy bezodkladne oznámi túto skutočnosť obci, v ktorej má zákonný zástupca dieťaťa trvalý pobyt a Úradu práce sociálnych vecí a rodiny.</w:t>
      </w:r>
      <w:r w:rsidRPr="008524EF">
        <w:rPr>
          <w:rFonts w:ascii="Times New Roman" w:hAnsi="Times New Roman" w:cs="Times New Roman"/>
          <w:bCs/>
          <w:sz w:val="24"/>
          <w:szCs w:val="24"/>
        </w:rPr>
        <w:t xml:space="preserve">  </w:t>
      </w:r>
    </w:p>
    <w:p w:rsidR="008524EF" w:rsidRPr="00B05786" w:rsidRDefault="008524EF" w:rsidP="008524EF">
      <w:pPr>
        <w:pStyle w:val="Odstavecseseznamem"/>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B05786">
        <w:rPr>
          <w:rFonts w:ascii="Times New Roman" w:hAnsi="Times New Roman" w:cs="Times New Roman"/>
          <w:sz w:val="24"/>
          <w:szCs w:val="24"/>
        </w:rPr>
        <w:t xml:space="preserve">Ak žiak vymešká bez ospravedlnenia viac ako 60 vyučovacích hodín v príslušnom školskom roku, riaditeľ túto skutočnosť oznámi obci, ktorá je povinná začať priestupkové konanie podľa § 6 ods. 4 a § 37 zákona č. 596/2003 </w:t>
      </w:r>
      <w:proofErr w:type="spellStart"/>
      <w:r w:rsidRPr="00B05786">
        <w:rPr>
          <w:rFonts w:ascii="Times New Roman" w:hAnsi="Times New Roman" w:cs="Times New Roman"/>
          <w:sz w:val="24"/>
          <w:szCs w:val="24"/>
        </w:rPr>
        <w:t>Z.z</w:t>
      </w:r>
      <w:proofErr w:type="spellEnd"/>
      <w:r w:rsidRPr="00B05786">
        <w:rPr>
          <w:rFonts w:ascii="Times New Roman" w:hAnsi="Times New Roman" w:cs="Times New Roman"/>
          <w:sz w:val="24"/>
          <w:szCs w:val="24"/>
        </w:rPr>
        <w:t xml:space="preserve"> a podľa § 31 zákona č. 372/1990 Zb. o priestupkoch v znení neskorších predpisov.</w:t>
      </w:r>
    </w:p>
    <w:p w:rsidR="00B05786" w:rsidRPr="00B05786" w:rsidRDefault="00B05786" w:rsidP="008524EF">
      <w:pPr>
        <w:pStyle w:val="Odstavecseseznamem"/>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B05786">
        <w:rPr>
          <w:rFonts w:ascii="Times New Roman" w:hAnsi="Times New Roman" w:cs="Times New Roman"/>
          <w:sz w:val="24"/>
          <w:szCs w:val="24"/>
        </w:rPr>
        <w:t>Ak žiak vymešká bez ospravedlnenia viac ako100 vyučovacích hodín, obec podáva v zmysle § 211 TZ trestné oznámenie na zákonných zástupcov žiaka pre podozrenie zo spáchania trestného činu ohrozovania mravnej výchovy mládeže.</w:t>
      </w:r>
    </w:p>
    <w:p w:rsidR="00B05786" w:rsidRPr="00B05786" w:rsidRDefault="00B05786" w:rsidP="008524EF">
      <w:pPr>
        <w:pStyle w:val="Odstavecseseznamem"/>
        <w:numPr>
          <w:ilvl w:val="0"/>
          <w:numId w:val="2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Rodič v prípade podozrenia na šikanovanie informuje triedneho učiteľa, výchovného poradcu školy, ktorí problém budú riešiť aj za pomoci odborníkov.</w:t>
      </w: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p w:rsidR="00A85E11" w:rsidRPr="00A85E11" w:rsidRDefault="00A85E11" w:rsidP="00A85E11">
      <w:pPr>
        <w:pStyle w:val="Odstavecseseznamem"/>
        <w:numPr>
          <w:ilvl w:val="2"/>
          <w:numId w:val="11"/>
        </w:numPr>
        <w:autoSpaceDE w:val="0"/>
        <w:autoSpaceDN w:val="0"/>
        <w:adjustRightInd w:val="0"/>
        <w:spacing w:after="0" w:line="240" w:lineRule="auto"/>
        <w:ind w:left="426" w:hanging="426"/>
        <w:jc w:val="both"/>
        <w:rPr>
          <w:rFonts w:ascii="Times New Roman" w:hAnsi="Times New Roman" w:cs="Times New Roman"/>
          <w:b/>
          <w:bCs/>
          <w:sz w:val="28"/>
          <w:szCs w:val="28"/>
        </w:rPr>
      </w:pPr>
      <w:r w:rsidRPr="00A85E11">
        <w:rPr>
          <w:rFonts w:ascii="Times New Roman" w:hAnsi="Times New Roman" w:cs="Times New Roman"/>
          <w:b/>
          <w:bCs/>
          <w:sz w:val="28"/>
          <w:szCs w:val="28"/>
        </w:rPr>
        <w:t>Výchovné opatrenia</w:t>
      </w:r>
    </w:p>
    <w:p w:rsidR="00A85E11" w:rsidRPr="00A85E11" w:rsidRDefault="00A85E11" w:rsidP="00A85E11">
      <w:pPr>
        <w:pStyle w:val="Odstavecseseznamem"/>
        <w:autoSpaceDE w:val="0"/>
        <w:autoSpaceDN w:val="0"/>
        <w:adjustRightInd w:val="0"/>
        <w:spacing w:after="0" w:line="240" w:lineRule="auto"/>
        <w:ind w:left="1004"/>
        <w:jc w:val="both"/>
        <w:rPr>
          <w:rFonts w:ascii="Times New Roman" w:hAnsi="Times New Roman" w:cs="Times New Roman"/>
          <w:b/>
          <w:bCs/>
          <w:sz w:val="28"/>
          <w:szCs w:val="28"/>
        </w:rPr>
      </w:pPr>
    </w:p>
    <w:p w:rsidR="00B62BD9" w:rsidRDefault="00D66D4A" w:rsidP="00EC68C5">
      <w:pPr>
        <w:autoSpaceDE w:val="0"/>
        <w:autoSpaceDN w:val="0"/>
        <w:adjustRightInd w:val="0"/>
        <w:spacing w:after="0" w:line="240" w:lineRule="auto"/>
        <w:jc w:val="both"/>
        <w:rPr>
          <w:rFonts w:ascii="Times New Roman" w:hAnsi="Times New Roman" w:cs="Times New Roman"/>
          <w:sz w:val="24"/>
          <w:szCs w:val="24"/>
        </w:rPr>
      </w:pPr>
      <w:r w:rsidRPr="00D66D4A">
        <w:rPr>
          <w:rFonts w:ascii="Times New Roman" w:hAnsi="Times New Roman" w:cs="Times New Roman"/>
          <w:sz w:val="24"/>
          <w:szCs w:val="24"/>
        </w:rPr>
        <w:t xml:space="preserve">Výchovnými opatreniami sú pochvaly, napomenutia a iné ocenenia a opatrenia na posilnenie disciplíny žiakov. V prípade splnenia podmienok pre súčasného udelenia pochvaly aj pokarhania riaditeľom školy o </w:t>
      </w:r>
      <w:r w:rsidR="005D35F4">
        <w:rPr>
          <w:rFonts w:ascii="Times New Roman" w:hAnsi="Times New Roman" w:cs="Times New Roman"/>
          <w:sz w:val="24"/>
          <w:szCs w:val="24"/>
        </w:rPr>
        <w:t>udelení výchovných opatrení roz</w:t>
      </w:r>
      <w:r w:rsidRPr="00D66D4A">
        <w:rPr>
          <w:rFonts w:ascii="Times New Roman" w:hAnsi="Times New Roman" w:cs="Times New Roman"/>
          <w:sz w:val="24"/>
          <w:szCs w:val="24"/>
        </w:rPr>
        <w:t>hodne hlasovaním pedagogická rada.</w:t>
      </w:r>
    </w:p>
    <w:p w:rsidR="00D66D4A" w:rsidRDefault="00D66D4A" w:rsidP="00EC68C5">
      <w:pPr>
        <w:autoSpaceDE w:val="0"/>
        <w:autoSpaceDN w:val="0"/>
        <w:adjustRightInd w:val="0"/>
        <w:spacing w:after="0" w:line="240" w:lineRule="auto"/>
        <w:jc w:val="both"/>
        <w:rPr>
          <w:rFonts w:ascii="Times New Roman" w:hAnsi="Times New Roman" w:cs="Times New Roman"/>
          <w:sz w:val="24"/>
          <w:szCs w:val="24"/>
        </w:rPr>
      </w:pPr>
    </w:p>
    <w:p w:rsidR="00D66D4A" w:rsidRPr="00D66D4A" w:rsidRDefault="00D66D4A" w:rsidP="00D66D4A">
      <w:pPr>
        <w:pStyle w:val="Odstavecseseznamem"/>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D66D4A">
        <w:rPr>
          <w:rFonts w:ascii="Times New Roman" w:hAnsi="Times New Roman" w:cs="Times New Roman"/>
          <w:b/>
          <w:bCs/>
          <w:sz w:val="24"/>
          <w:szCs w:val="24"/>
        </w:rPr>
        <w:t>Pochvaly</w:t>
      </w:r>
    </w:p>
    <w:p w:rsidR="00D66D4A" w:rsidRPr="00C41E25" w:rsidRDefault="00D66D4A" w:rsidP="00D66D4A">
      <w:pPr>
        <w:pStyle w:val="Odstavecseseznamem"/>
        <w:autoSpaceDE w:val="0"/>
        <w:autoSpaceDN w:val="0"/>
        <w:adjustRightInd w:val="0"/>
        <w:spacing w:after="0" w:line="240" w:lineRule="auto"/>
        <w:ind w:left="1134"/>
        <w:jc w:val="both"/>
        <w:rPr>
          <w:rFonts w:ascii="Times New Roman" w:hAnsi="Times New Roman" w:cs="Times New Roman"/>
          <w:bCs/>
          <w:sz w:val="24"/>
          <w:szCs w:val="24"/>
          <w:u w:val="single"/>
        </w:rPr>
      </w:pPr>
      <w:r w:rsidRPr="00C41E25">
        <w:rPr>
          <w:rFonts w:ascii="Times New Roman" w:hAnsi="Times New Roman" w:cs="Times New Roman"/>
          <w:bCs/>
          <w:sz w:val="24"/>
          <w:szCs w:val="24"/>
          <w:u w:val="single"/>
        </w:rPr>
        <w:t>Pochvala triednym učiteľom sa udeľuje:</w:t>
      </w:r>
    </w:p>
    <w:p w:rsidR="00D66D4A" w:rsidRDefault="00D66D4A" w:rsidP="00D66D4A">
      <w:pPr>
        <w:pStyle w:val="Odstavecseseznamem"/>
        <w:numPr>
          <w:ilvl w:val="3"/>
          <w:numId w:val="11"/>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reprezentáciu triedy,</w:t>
      </w:r>
    </w:p>
    <w:p w:rsidR="00D66D4A" w:rsidRDefault="00D66D4A" w:rsidP="00D66D4A">
      <w:pPr>
        <w:pStyle w:val="Odstavecseseznamem"/>
        <w:numPr>
          <w:ilvl w:val="3"/>
          <w:numId w:val="11"/>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príkladné slušné správanie a budovanie dobrých medziľudských vzťahov v kolektíve triedy.</w:t>
      </w:r>
    </w:p>
    <w:p w:rsidR="00D66D4A" w:rsidRDefault="00D66D4A" w:rsidP="00D66D4A">
      <w:pPr>
        <w:pStyle w:val="Odstavecseseznamem"/>
        <w:autoSpaceDE w:val="0"/>
        <w:autoSpaceDN w:val="0"/>
        <w:adjustRightInd w:val="0"/>
        <w:spacing w:after="0" w:line="240" w:lineRule="auto"/>
        <w:ind w:left="1134"/>
        <w:jc w:val="both"/>
        <w:rPr>
          <w:rFonts w:ascii="Times New Roman" w:hAnsi="Times New Roman" w:cs="Times New Roman"/>
          <w:bCs/>
          <w:sz w:val="24"/>
          <w:szCs w:val="24"/>
        </w:rPr>
      </w:pPr>
    </w:p>
    <w:p w:rsidR="00D66D4A" w:rsidRPr="00C41E25" w:rsidRDefault="00D66D4A" w:rsidP="00D66D4A">
      <w:pPr>
        <w:pStyle w:val="Odstavecseseznamem"/>
        <w:autoSpaceDE w:val="0"/>
        <w:autoSpaceDN w:val="0"/>
        <w:adjustRightInd w:val="0"/>
        <w:spacing w:after="0" w:line="240" w:lineRule="auto"/>
        <w:ind w:left="1134"/>
        <w:jc w:val="both"/>
        <w:rPr>
          <w:rFonts w:ascii="Times New Roman" w:hAnsi="Times New Roman" w:cs="Times New Roman"/>
          <w:bCs/>
          <w:sz w:val="24"/>
          <w:szCs w:val="24"/>
          <w:u w:val="single"/>
        </w:rPr>
      </w:pPr>
      <w:r w:rsidRPr="00C41E25">
        <w:rPr>
          <w:rFonts w:ascii="Times New Roman" w:hAnsi="Times New Roman" w:cs="Times New Roman"/>
          <w:bCs/>
          <w:sz w:val="24"/>
          <w:szCs w:val="24"/>
          <w:u w:val="single"/>
        </w:rPr>
        <w:t>Pochvala riaditeľom školy sa udeľuje:</w:t>
      </w:r>
    </w:p>
    <w:p w:rsidR="00D66D4A" w:rsidRPr="00D66D4A" w:rsidRDefault="00D66D4A" w:rsidP="00D66D4A">
      <w:pPr>
        <w:pStyle w:val="Odstavecseseznamem"/>
        <w:numPr>
          <w:ilvl w:val="0"/>
          <w:numId w:val="28"/>
        </w:numPr>
        <w:autoSpaceDE w:val="0"/>
        <w:autoSpaceDN w:val="0"/>
        <w:adjustRightInd w:val="0"/>
        <w:spacing w:after="0" w:line="240" w:lineRule="auto"/>
        <w:ind w:left="1134"/>
        <w:jc w:val="both"/>
        <w:rPr>
          <w:rFonts w:ascii="Times New Roman" w:hAnsi="Times New Roman" w:cs="Times New Roman"/>
          <w:bCs/>
          <w:sz w:val="24"/>
          <w:szCs w:val="24"/>
        </w:rPr>
      </w:pPr>
      <w:r w:rsidRPr="00D66D4A">
        <w:rPr>
          <w:rFonts w:ascii="Times New Roman" w:hAnsi="Times New Roman" w:cs="Times New Roman"/>
          <w:sz w:val="24"/>
          <w:szCs w:val="24"/>
        </w:rPr>
        <w:t>za úspešnú reprezentáciu školy (okresné, krajské a celoslovenské kolá súťaží),</w:t>
      </w:r>
    </w:p>
    <w:p w:rsidR="00D66D4A" w:rsidRPr="00D66D4A" w:rsidRDefault="00D66D4A" w:rsidP="00D66D4A">
      <w:pPr>
        <w:pStyle w:val="Odstavecseseznamem"/>
        <w:numPr>
          <w:ilvl w:val="0"/>
          <w:numId w:val="28"/>
        </w:numPr>
        <w:autoSpaceDE w:val="0"/>
        <w:autoSpaceDN w:val="0"/>
        <w:adjustRightInd w:val="0"/>
        <w:spacing w:after="0" w:line="240" w:lineRule="auto"/>
        <w:ind w:left="1134"/>
        <w:jc w:val="both"/>
        <w:rPr>
          <w:rFonts w:ascii="Times New Roman" w:hAnsi="Times New Roman" w:cs="Times New Roman"/>
          <w:bCs/>
          <w:sz w:val="24"/>
          <w:szCs w:val="24"/>
        </w:rPr>
      </w:pPr>
      <w:r w:rsidRPr="00D66D4A">
        <w:rPr>
          <w:rFonts w:ascii="Times New Roman" w:hAnsi="Times New Roman" w:cs="Times New Roman"/>
          <w:sz w:val="24"/>
          <w:szCs w:val="24"/>
        </w:rPr>
        <w:t>za nezištnú pomoc, vysoko humánny prístup k ľuďom, príkladný čin, verejné uznanie inou osobou alebo inštitúciou</w:t>
      </w:r>
      <w:r>
        <w:rPr>
          <w:rFonts w:ascii="Times New Roman" w:hAnsi="Times New Roman" w:cs="Times New Roman"/>
          <w:sz w:val="24"/>
          <w:szCs w:val="24"/>
        </w:rPr>
        <w:t>.</w:t>
      </w:r>
    </w:p>
    <w:p w:rsidR="00D66D4A" w:rsidRDefault="00D66D4A" w:rsidP="00D66D4A">
      <w:pPr>
        <w:autoSpaceDE w:val="0"/>
        <w:autoSpaceDN w:val="0"/>
        <w:adjustRightInd w:val="0"/>
        <w:spacing w:after="0" w:line="240" w:lineRule="auto"/>
        <w:jc w:val="both"/>
        <w:rPr>
          <w:rFonts w:ascii="Times New Roman" w:hAnsi="Times New Roman" w:cs="Times New Roman"/>
          <w:bCs/>
          <w:sz w:val="24"/>
          <w:szCs w:val="24"/>
        </w:rPr>
      </w:pPr>
    </w:p>
    <w:p w:rsidR="00D66D4A" w:rsidRPr="00932E2A" w:rsidRDefault="00D66D4A" w:rsidP="00D66D4A">
      <w:pPr>
        <w:pStyle w:val="Odstavecseseznamem"/>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932E2A">
        <w:rPr>
          <w:rFonts w:ascii="Times New Roman" w:hAnsi="Times New Roman" w:cs="Times New Roman"/>
          <w:b/>
          <w:bCs/>
          <w:sz w:val="24"/>
          <w:szCs w:val="24"/>
        </w:rPr>
        <w:t>Opatrenia za porušovanie školského poriadku</w:t>
      </w:r>
    </w:p>
    <w:p w:rsidR="00D66D4A" w:rsidRDefault="00D66D4A" w:rsidP="00D66D4A">
      <w:pPr>
        <w:pStyle w:val="Odstavecseseznamem"/>
        <w:autoSpaceDE w:val="0"/>
        <w:autoSpaceDN w:val="0"/>
        <w:adjustRightInd w:val="0"/>
        <w:spacing w:after="0" w:line="240" w:lineRule="auto"/>
        <w:jc w:val="both"/>
        <w:rPr>
          <w:rFonts w:ascii="Times New Roman" w:hAnsi="Times New Roman" w:cs="Times New Roman"/>
          <w:bCs/>
          <w:sz w:val="24"/>
          <w:szCs w:val="24"/>
        </w:rPr>
      </w:pPr>
    </w:p>
    <w:p w:rsidR="00D66D4A" w:rsidRPr="00932E2A" w:rsidRDefault="00D66D4A" w:rsidP="00D66D4A">
      <w:pPr>
        <w:pStyle w:val="Odstavecseseznamem"/>
        <w:autoSpaceDE w:val="0"/>
        <w:autoSpaceDN w:val="0"/>
        <w:adjustRightInd w:val="0"/>
        <w:spacing w:after="0" w:line="240" w:lineRule="auto"/>
        <w:ind w:left="1080"/>
        <w:jc w:val="both"/>
        <w:rPr>
          <w:rFonts w:ascii="Times New Roman" w:hAnsi="Times New Roman" w:cs="Times New Roman"/>
          <w:bCs/>
          <w:sz w:val="24"/>
          <w:szCs w:val="24"/>
          <w:u w:val="single"/>
        </w:rPr>
      </w:pPr>
      <w:r w:rsidRPr="00932E2A">
        <w:rPr>
          <w:rFonts w:ascii="Times New Roman" w:hAnsi="Times New Roman" w:cs="Times New Roman"/>
          <w:bCs/>
          <w:sz w:val="24"/>
          <w:szCs w:val="24"/>
          <w:u w:val="single"/>
        </w:rPr>
        <w:t>Napomenutie triednym učiteľom</w:t>
      </w:r>
      <w:r w:rsidR="00C41E25">
        <w:rPr>
          <w:rFonts w:ascii="Times New Roman" w:hAnsi="Times New Roman" w:cs="Times New Roman"/>
          <w:bCs/>
          <w:sz w:val="24"/>
          <w:szCs w:val="24"/>
          <w:u w:val="single"/>
        </w:rPr>
        <w:t>:</w:t>
      </w:r>
    </w:p>
    <w:p w:rsidR="00D66D4A" w:rsidRDefault="00D66D4A" w:rsidP="00D66D4A">
      <w:pPr>
        <w:pStyle w:val="Odstavecseseznamem"/>
        <w:numPr>
          <w:ilvl w:val="0"/>
          <w:numId w:val="30"/>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menej závažné</w:t>
      </w:r>
      <w:r w:rsidR="00F37CE8">
        <w:rPr>
          <w:rFonts w:ascii="Times New Roman" w:hAnsi="Times New Roman" w:cs="Times New Roman"/>
          <w:bCs/>
          <w:sz w:val="24"/>
          <w:szCs w:val="24"/>
        </w:rPr>
        <w:t xml:space="preserve"> neopakujúce sa</w:t>
      </w:r>
      <w:r>
        <w:rPr>
          <w:rFonts w:ascii="Times New Roman" w:hAnsi="Times New Roman" w:cs="Times New Roman"/>
          <w:bCs/>
          <w:sz w:val="24"/>
          <w:szCs w:val="24"/>
        </w:rPr>
        <w:t xml:space="preserve"> porušenie školského poriadku,</w:t>
      </w:r>
    </w:p>
    <w:p w:rsidR="00D66D4A" w:rsidRDefault="00D66D4A" w:rsidP="00D66D4A">
      <w:pPr>
        <w:pStyle w:val="Odstavecseseznamem"/>
        <w:numPr>
          <w:ilvl w:val="0"/>
          <w:numId w:val="30"/>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za neprezúvanie sa, </w:t>
      </w:r>
    </w:p>
    <w:p w:rsidR="00F37CE8" w:rsidRDefault="00F37CE8" w:rsidP="00D66D4A">
      <w:pPr>
        <w:pStyle w:val="Odstavecseseznamem"/>
        <w:numPr>
          <w:ilvl w:val="0"/>
          <w:numId w:val="30"/>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1 – 3 poznámky v elektronickej žiackej knižke,</w:t>
      </w:r>
    </w:p>
    <w:p w:rsidR="00D66D4A" w:rsidRDefault="00F37CE8" w:rsidP="00D66D4A">
      <w:pPr>
        <w:pStyle w:val="Odstavecseseznamem"/>
        <w:numPr>
          <w:ilvl w:val="0"/>
          <w:numId w:val="30"/>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1 – 2 neospravedlnené hodiny.</w:t>
      </w:r>
    </w:p>
    <w:p w:rsidR="00F37CE8" w:rsidRDefault="00F37CE8" w:rsidP="00F37CE8">
      <w:pPr>
        <w:autoSpaceDE w:val="0"/>
        <w:autoSpaceDN w:val="0"/>
        <w:adjustRightInd w:val="0"/>
        <w:spacing w:after="0" w:line="240" w:lineRule="auto"/>
        <w:ind w:left="774"/>
        <w:jc w:val="both"/>
        <w:rPr>
          <w:rFonts w:ascii="Times New Roman" w:hAnsi="Times New Roman" w:cs="Times New Roman"/>
          <w:bCs/>
          <w:sz w:val="24"/>
          <w:szCs w:val="24"/>
        </w:rPr>
      </w:pPr>
    </w:p>
    <w:p w:rsidR="00F37CE8" w:rsidRPr="00932E2A" w:rsidRDefault="00F37CE8" w:rsidP="00F37CE8">
      <w:pPr>
        <w:autoSpaceDE w:val="0"/>
        <w:autoSpaceDN w:val="0"/>
        <w:adjustRightInd w:val="0"/>
        <w:spacing w:after="0" w:line="240" w:lineRule="auto"/>
        <w:ind w:left="1134"/>
        <w:jc w:val="both"/>
        <w:rPr>
          <w:rFonts w:ascii="Times New Roman" w:hAnsi="Times New Roman" w:cs="Times New Roman"/>
          <w:bCs/>
          <w:sz w:val="24"/>
          <w:szCs w:val="24"/>
          <w:u w:val="single"/>
        </w:rPr>
      </w:pPr>
      <w:r w:rsidRPr="00932E2A">
        <w:rPr>
          <w:rFonts w:ascii="Times New Roman" w:hAnsi="Times New Roman" w:cs="Times New Roman"/>
          <w:bCs/>
          <w:sz w:val="24"/>
          <w:szCs w:val="24"/>
          <w:u w:val="single"/>
        </w:rPr>
        <w:t>Pokarhanie triednym učiteľom</w:t>
      </w:r>
      <w:r w:rsidR="00C41E25">
        <w:rPr>
          <w:rFonts w:ascii="Times New Roman" w:hAnsi="Times New Roman" w:cs="Times New Roman"/>
          <w:bCs/>
          <w:sz w:val="24"/>
          <w:szCs w:val="24"/>
          <w:u w:val="single"/>
        </w:rPr>
        <w:t>:</w:t>
      </w:r>
    </w:p>
    <w:p w:rsidR="00F37CE8" w:rsidRDefault="00F37CE8" w:rsidP="00F37CE8">
      <w:pPr>
        <w:pStyle w:val="Odstavecseseznamem"/>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nevhodné, drzé správanie voči spolužiakom a zamestnancom školy,</w:t>
      </w:r>
    </w:p>
    <w:p w:rsidR="00F37CE8" w:rsidRDefault="00F37CE8" w:rsidP="00F37CE8">
      <w:pPr>
        <w:pStyle w:val="Odstavecseseznamem"/>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3  - 4 neospravedlnené hodiny,</w:t>
      </w:r>
    </w:p>
    <w:p w:rsidR="00427DF7" w:rsidRDefault="00F37CE8" w:rsidP="00F37CE8">
      <w:pPr>
        <w:pStyle w:val="Odstavecseseznamem"/>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menej závažné porušenie školského poriadku</w:t>
      </w:r>
      <w:r w:rsidR="00427DF7">
        <w:rPr>
          <w:rFonts w:ascii="Times New Roman" w:hAnsi="Times New Roman" w:cs="Times New Roman"/>
          <w:bCs/>
          <w:sz w:val="24"/>
          <w:szCs w:val="24"/>
        </w:rPr>
        <w:t>,</w:t>
      </w:r>
    </w:p>
    <w:p w:rsidR="00F37CE8" w:rsidRDefault="00427DF7" w:rsidP="00F37CE8">
      <w:pPr>
        <w:pStyle w:val="Odstavecseseznamem"/>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4 -6 poznámok v elektronickej žiackej knižke</w:t>
      </w:r>
      <w:r w:rsidR="00F37CE8">
        <w:rPr>
          <w:rFonts w:ascii="Times New Roman" w:hAnsi="Times New Roman" w:cs="Times New Roman"/>
          <w:bCs/>
          <w:sz w:val="24"/>
          <w:szCs w:val="24"/>
        </w:rPr>
        <w:t>.</w:t>
      </w:r>
    </w:p>
    <w:p w:rsidR="00F37CE8" w:rsidRDefault="00F37CE8" w:rsidP="00F37CE8">
      <w:pPr>
        <w:pStyle w:val="Odstavecseseznamem"/>
        <w:autoSpaceDE w:val="0"/>
        <w:autoSpaceDN w:val="0"/>
        <w:adjustRightInd w:val="0"/>
        <w:spacing w:after="0" w:line="240" w:lineRule="auto"/>
        <w:ind w:left="1134"/>
        <w:jc w:val="both"/>
        <w:rPr>
          <w:rFonts w:ascii="Times New Roman" w:hAnsi="Times New Roman" w:cs="Times New Roman"/>
          <w:bCs/>
          <w:sz w:val="24"/>
          <w:szCs w:val="24"/>
        </w:rPr>
      </w:pPr>
    </w:p>
    <w:p w:rsidR="00F37CE8" w:rsidRPr="00932E2A" w:rsidRDefault="00F37CE8" w:rsidP="00F37CE8">
      <w:pPr>
        <w:pStyle w:val="Odstavecseseznamem"/>
        <w:autoSpaceDE w:val="0"/>
        <w:autoSpaceDN w:val="0"/>
        <w:adjustRightInd w:val="0"/>
        <w:spacing w:after="0" w:line="240" w:lineRule="auto"/>
        <w:ind w:left="1134"/>
        <w:jc w:val="both"/>
        <w:rPr>
          <w:rFonts w:ascii="Times New Roman" w:hAnsi="Times New Roman" w:cs="Times New Roman"/>
          <w:bCs/>
          <w:sz w:val="24"/>
          <w:szCs w:val="24"/>
          <w:u w:val="single"/>
        </w:rPr>
      </w:pPr>
      <w:r w:rsidRPr="00932E2A">
        <w:rPr>
          <w:rFonts w:ascii="Times New Roman" w:hAnsi="Times New Roman" w:cs="Times New Roman"/>
          <w:bCs/>
          <w:sz w:val="24"/>
          <w:szCs w:val="24"/>
          <w:u w:val="single"/>
        </w:rPr>
        <w:t>Pokarhanie riaditeľom školy</w:t>
      </w:r>
      <w:r w:rsidR="00C41E25">
        <w:rPr>
          <w:rFonts w:ascii="Times New Roman" w:hAnsi="Times New Roman" w:cs="Times New Roman"/>
          <w:bCs/>
          <w:sz w:val="24"/>
          <w:szCs w:val="24"/>
          <w:u w:val="single"/>
        </w:rPr>
        <w:t>:</w:t>
      </w:r>
    </w:p>
    <w:p w:rsidR="00F37CE8" w:rsidRDefault="00F37CE8" w:rsidP="00F37CE8">
      <w:pPr>
        <w:pStyle w:val="Odstavecseseznamem"/>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za 5 </w:t>
      </w:r>
      <w:r w:rsidR="00932E2A">
        <w:rPr>
          <w:rFonts w:ascii="Times New Roman" w:hAnsi="Times New Roman" w:cs="Times New Roman"/>
          <w:bCs/>
          <w:sz w:val="24"/>
          <w:szCs w:val="24"/>
        </w:rPr>
        <w:t>–</w:t>
      </w:r>
      <w:r>
        <w:rPr>
          <w:rFonts w:ascii="Times New Roman" w:hAnsi="Times New Roman" w:cs="Times New Roman"/>
          <w:bCs/>
          <w:sz w:val="24"/>
          <w:szCs w:val="24"/>
        </w:rPr>
        <w:t xml:space="preserve"> </w:t>
      </w:r>
      <w:r w:rsidR="00932E2A">
        <w:rPr>
          <w:rFonts w:ascii="Times New Roman" w:hAnsi="Times New Roman" w:cs="Times New Roman"/>
          <w:bCs/>
          <w:sz w:val="24"/>
          <w:szCs w:val="24"/>
        </w:rPr>
        <w:t>10 hodín neospravedlnených hodín, zákonný zástupca bude predvolaný na pohovor,</w:t>
      </w:r>
    </w:p>
    <w:p w:rsidR="00932E2A" w:rsidRDefault="00932E2A" w:rsidP="00F37CE8">
      <w:pPr>
        <w:pStyle w:val="Odstavecseseznamem"/>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úmyselné poškodenie zdravia spolužiaka,</w:t>
      </w:r>
    </w:p>
    <w:p w:rsidR="00F73E29" w:rsidRDefault="00F73E29" w:rsidP="00F37CE8">
      <w:pPr>
        <w:pStyle w:val="Odstavecseseznamem"/>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prejavy šikanovania spolužiaka,</w:t>
      </w:r>
    </w:p>
    <w:p w:rsidR="00932E2A" w:rsidRDefault="00932E2A" w:rsidP="00F37CE8">
      <w:pPr>
        <w:pStyle w:val="Odstavecseseznamem"/>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podvádzanie,</w:t>
      </w:r>
    </w:p>
    <w:p w:rsidR="00932E2A" w:rsidRDefault="00932E2A" w:rsidP="00F37CE8">
      <w:pPr>
        <w:pStyle w:val="Odstavecseseznamem"/>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opakujúce sa nevhodné, neslušné a drzé správanie voči zamestnancom školy,</w:t>
      </w:r>
    </w:p>
    <w:p w:rsidR="00932E2A" w:rsidRPr="00932E2A" w:rsidRDefault="00932E2A" w:rsidP="00932E2A">
      <w:pPr>
        <w:pStyle w:val="Odstavecseseznamem"/>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vulgárne vyjadrovanie na adresu učiteľa</w:t>
      </w:r>
      <w:r w:rsidR="00F73E29">
        <w:rPr>
          <w:rFonts w:ascii="Times New Roman" w:hAnsi="Times New Roman" w:cs="Times New Roman"/>
          <w:sz w:val="24"/>
          <w:szCs w:val="24"/>
        </w:rPr>
        <w:t xml:space="preserve"> alebo spolužiaka,</w:t>
      </w:r>
    </w:p>
    <w:p w:rsidR="00932E2A" w:rsidRPr="00932E2A" w:rsidRDefault="00932E2A" w:rsidP="00932E2A">
      <w:pPr>
        <w:pStyle w:val="Odstavecseseznamem"/>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úmyselné poškodenie majetku školy,</w:t>
      </w:r>
    </w:p>
    <w:p w:rsidR="00932E2A" w:rsidRPr="00932E2A" w:rsidRDefault="00932E2A" w:rsidP="00932E2A">
      <w:pPr>
        <w:pStyle w:val="Odstavecseseznamem"/>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krádež vecí v škole,</w:t>
      </w:r>
    </w:p>
    <w:p w:rsidR="00932E2A" w:rsidRPr="00932E2A" w:rsidRDefault="00932E2A" w:rsidP="00932E2A">
      <w:pPr>
        <w:pStyle w:val="Odstavecseseznamem"/>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za fajčenie, pitie alkoholu a užívanie a prechovávanie narkotík v areáli školy, pričom bude zákonný zástupca predvolaný do školy na osobný pohovor a bude informovaný o pokarhaní RŠ,</w:t>
      </w:r>
    </w:p>
    <w:p w:rsidR="00932E2A" w:rsidRDefault="00932E2A" w:rsidP="00932E2A">
      <w:pPr>
        <w:pStyle w:val="Odstavecseseznamem"/>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použitie mobilného telefónu bez súhlasu.</w:t>
      </w:r>
    </w:p>
    <w:p w:rsidR="00F73E29" w:rsidRDefault="00F73E29" w:rsidP="00F73E29">
      <w:pPr>
        <w:pStyle w:val="Odstavecseseznamem"/>
        <w:autoSpaceDE w:val="0"/>
        <w:autoSpaceDN w:val="0"/>
        <w:adjustRightInd w:val="0"/>
        <w:spacing w:after="0" w:line="240" w:lineRule="auto"/>
        <w:ind w:left="1134"/>
        <w:jc w:val="both"/>
        <w:rPr>
          <w:rFonts w:ascii="Times New Roman" w:hAnsi="Times New Roman" w:cs="Times New Roman"/>
          <w:bCs/>
          <w:sz w:val="24"/>
          <w:szCs w:val="24"/>
        </w:rPr>
      </w:pPr>
    </w:p>
    <w:p w:rsidR="00F73E29" w:rsidRPr="00F73E29" w:rsidRDefault="00F73E29" w:rsidP="00F73E29">
      <w:pPr>
        <w:pStyle w:val="Odstavecseseznamem"/>
        <w:autoSpaceDE w:val="0"/>
        <w:autoSpaceDN w:val="0"/>
        <w:adjustRightInd w:val="0"/>
        <w:spacing w:after="0" w:line="240" w:lineRule="auto"/>
        <w:ind w:left="1134"/>
        <w:jc w:val="both"/>
        <w:rPr>
          <w:rFonts w:ascii="Times New Roman" w:hAnsi="Times New Roman" w:cs="Times New Roman"/>
          <w:bCs/>
          <w:sz w:val="24"/>
          <w:szCs w:val="24"/>
          <w:u w:val="single"/>
        </w:rPr>
      </w:pPr>
      <w:r w:rsidRPr="00F73E29">
        <w:rPr>
          <w:rFonts w:ascii="Times New Roman" w:hAnsi="Times New Roman" w:cs="Times New Roman"/>
          <w:bCs/>
          <w:sz w:val="24"/>
          <w:szCs w:val="24"/>
          <w:u w:val="single"/>
        </w:rPr>
        <w:t>Znížená známka zo správania na stupeň 2 (uspokojivé)</w:t>
      </w:r>
      <w:r w:rsidR="00C41E25">
        <w:rPr>
          <w:rFonts w:ascii="Times New Roman" w:hAnsi="Times New Roman" w:cs="Times New Roman"/>
          <w:bCs/>
          <w:sz w:val="24"/>
          <w:szCs w:val="24"/>
          <w:u w:val="single"/>
        </w:rPr>
        <w:t>:</w:t>
      </w:r>
    </w:p>
    <w:p w:rsidR="00F73E29" w:rsidRDefault="00F73E29" w:rsidP="00F73E29">
      <w:pPr>
        <w:pStyle w:val="Odstavecseseznamem"/>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11 –</w:t>
      </w:r>
      <w:r w:rsidR="00C41E25">
        <w:rPr>
          <w:rFonts w:ascii="Times New Roman" w:hAnsi="Times New Roman" w:cs="Times New Roman"/>
          <w:bCs/>
          <w:sz w:val="24"/>
          <w:szCs w:val="24"/>
        </w:rPr>
        <w:t xml:space="preserve"> 20</w:t>
      </w:r>
      <w:r>
        <w:rPr>
          <w:rFonts w:ascii="Times New Roman" w:hAnsi="Times New Roman" w:cs="Times New Roman"/>
          <w:bCs/>
          <w:sz w:val="24"/>
          <w:szCs w:val="24"/>
        </w:rPr>
        <w:t xml:space="preserve"> neospravedlnených hodín,</w:t>
      </w:r>
    </w:p>
    <w:p w:rsidR="00F73E29" w:rsidRPr="00F73E29" w:rsidRDefault="00F73E29" w:rsidP="00F73E29">
      <w:pPr>
        <w:pStyle w:val="Odstavecseseznamem"/>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sidRPr="00F73E29">
        <w:rPr>
          <w:rFonts w:ascii="Times New Roman" w:hAnsi="Times New Roman" w:cs="Times New Roman"/>
          <w:sz w:val="24"/>
          <w:szCs w:val="24"/>
        </w:rPr>
        <w:t>za opakované fajčenie, používanie alkoholických nápojov a iných druhov omamných látok v školských priestoroch a na školských akciách a narúšanie mravnej výchovy</w:t>
      </w:r>
      <w:r>
        <w:rPr>
          <w:rFonts w:ascii="Times New Roman" w:hAnsi="Times New Roman" w:cs="Times New Roman"/>
          <w:sz w:val="24"/>
          <w:szCs w:val="24"/>
        </w:rPr>
        <w:t>,</w:t>
      </w:r>
    </w:p>
    <w:p w:rsidR="00F73E29" w:rsidRPr="00F73E29" w:rsidRDefault="00F73E29" w:rsidP="00F73E29">
      <w:pPr>
        <w:pStyle w:val="Odstavecseseznamem"/>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sidRPr="00F73E29">
        <w:rPr>
          <w:rFonts w:ascii="Times New Roman" w:hAnsi="Times New Roman" w:cs="Times New Roman"/>
          <w:sz w:val="24"/>
          <w:szCs w:val="24"/>
        </w:rPr>
        <w:t>za prinášanie do školy alebo na č</w:t>
      </w:r>
      <w:r>
        <w:rPr>
          <w:rFonts w:ascii="Times New Roman" w:hAnsi="Times New Roman" w:cs="Times New Roman"/>
          <w:sz w:val="24"/>
          <w:szCs w:val="24"/>
        </w:rPr>
        <w:t>innosti organizované školou veci ohrozujúce</w:t>
      </w:r>
      <w:r w:rsidRPr="00F73E29">
        <w:rPr>
          <w:rFonts w:ascii="Times New Roman" w:hAnsi="Times New Roman" w:cs="Times New Roman"/>
          <w:sz w:val="24"/>
          <w:szCs w:val="24"/>
        </w:rPr>
        <w:t xml:space="preserve"> život </w:t>
      </w:r>
      <w:r>
        <w:rPr>
          <w:rFonts w:ascii="Times New Roman" w:hAnsi="Times New Roman" w:cs="Times New Roman"/>
          <w:sz w:val="24"/>
          <w:szCs w:val="24"/>
        </w:rPr>
        <w:t>a zdravie a veci rozptyľujúce</w:t>
      </w:r>
      <w:r w:rsidRPr="00F73E29">
        <w:rPr>
          <w:rFonts w:ascii="Times New Roman" w:hAnsi="Times New Roman" w:cs="Times New Roman"/>
          <w:sz w:val="24"/>
          <w:szCs w:val="24"/>
        </w:rPr>
        <w:t xml:space="preserve"> pozornosť ostatných žiakov</w:t>
      </w:r>
      <w:r>
        <w:rPr>
          <w:rFonts w:ascii="Times New Roman" w:hAnsi="Times New Roman" w:cs="Times New Roman"/>
          <w:sz w:val="24"/>
          <w:szCs w:val="24"/>
        </w:rPr>
        <w:t>,</w:t>
      </w:r>
    </w:p>
    <w:p w:rsidR="00F73E29" w:rsidRPr="00C41E25" w:rsidRDefault="00C41E25" w:rsidP="00F73E29">
      <w:pPr>
        <w:pStyle w:val="Odstavecseseznamem"/>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za závažné porušovanie školského poriadku</w:t>
      </w:r>
      <w:r w:rsidR="00F73E29" w:rsidRPr="00F73E29">
        <w:rPr>
          <w:rFonts w:ascii="Times New Roman" w:hAnsi="Times New Roman" w:cs="Times New Roman"/>
          <w:sz w:val="24"/>
          <w:szCs w:val="24"/>
        </w:rPr>
        <w:t>,</w:t>
      </w:r>
    </w:p>
    <w:p w:rsidR="00C41E25" w:rsidRPr="00F73E29" w:rsidRDefault="00C41E25" w:rsidP="00F73E29">
      <w:pPr>
        <w:pStyle w:val="Odstavecseseznamem"/>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za opakované používanie mobilného telefónu počas vyučovania, za zhotovovanie zvukových a obrazových správ a ich šírenie bez súhlasu pedagóga,</w:t>
      </w:r>
    </w:p>
    <w:p w:rsidR="00F73E29" w:rsidRPr="00F73E29" w:rsidRDefault="00F73E29" w:rsidP="00F73E29">
      <w:pPr>
        <w:pStyle w:val="Odstavecseseznamem"/>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za opakované úmyselné poškodenie majetku školy,</w:t>
      </w:r>
    </w:p>
    <w:p w:rsidR="00F73E29" w:rsidRPr="00F73E29" w:rsidRDefault="00F73E29" w:rsidP="00F73E29">
      <w:pPr>
        <w:pStyle w:val="Odstavecseseznamem"/>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 xml:space="preserve">za fyzický útok na zamestnanca školy, ktorý má právo podať trestné oznámenie na polícii, </w:t>
      </w:r>
    </w:p>
    <w:p w:rsidR="00F73E29" w:rsidRPr="00F73E29" w:rsidRDefault="00F73E29" w:rsidP="00F73E29">
      <w:pPr>
        <w:pStyle w:val="Odstavecseseznamem"/>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za opakované krádeže v areáli školy.</w:t>
      </w:r>
    </w:p>
    <w:p w:rsidR="00F73E29" w:rsidRDefault="00F73E29" w:rsidP="00F73E29">
      <w:pPr>
        <w:pStyle w:val="Odstavecseseznamem"/>
        <w:autoSpaceDE w:val="0"/>
        <w:autoSpaceDN w:val="0"/>
        <w:adjustRightInd w:val="0"/>
        <w:spacing w:after="0" w:line="240" w:lineRule="auto"/>
        <w:ind w:left="1134"/>
        <w:jc w:val="both"/>
        <w:rPr>
          <w:rFonts w:ascii="Times New Roman" w:hAnsi="Times New Roman" w:cs="Times New Roman"/>
          <w:sz w:val="24"/>
          <w:szCs w:val="24"/>
        </w:rPr>
      </w:pPr>
    </w:p>
    <w:p w:rsidR="00F73E29" w:rsidRPr="00C41E25" w:rsidRDefault="00F73E29" w:rsidP="00F73E29">
      <w:pPr>
        <w:pStyle w:val="Odstavecseseznamem"/>
        <w:autoSpaceDE w:val="0"/>
        <w:autoSpaceDN w:val="0"/>
        <w:adjustRightInd w:val="0"/>
        <w:spacing w:after="0" w:line="240" w:lineRule="auto"/>
        <w:ind w:left="1134"/>
        <w:jc w:val="both"/>
        <w:rPr>
          <w:rFonts w:ascii="Times New Roman" w:hAnsi="Times New Roman" w:cs="Times New Roman"/>
          <w:sz w:val="24"/>
          <w:szCs w:val="24"/>
          <w:u w:val="single"/>
        </w:rPr>
      </w:pPr>
      <w:r w:rsidRPr="00C41E25">
        <w:rPr>
          <w:rFonts w:ascii="Times New Roman" w:hAnsi="Times New Roman" w:cs="Times New Roman"/>
          <w:sz w:val="24"/>
          <w:szCs w:val="24"/>
          <w:u w:val="single"/>
        </w:rPr>
        <w:t>Znížená známka zo správania na stupeň 3 (menej uspokojivé)</w:t>
      </w:r>
      <w:r w:rsidR="00C41E25" w:rsidRPr="00C41E25">
        <w:rPr>
          <w:rFonts w:ascii="Times New Roman" w:hAnsi="Times New Roman" w:cs="Times New Roman"/>
          <w:sz w:val="24"/>
          <w:szCs w:val="24"/>
          <w:u w:val="single"/>
        </w:rPr>
        <w:t>:</w:t>
      </w:r>
    </w:p>
    <w:p w:rsidR="00C41E25" w:rsidRDefault="00C41E25" w:rsidP="00F73E29">
      <w:pPr>
        <w:pStyle w:val="Odstavecseseznamem"/>
        <w:numPr>
          <w:ilvl w:val="0"/>
          <w:numId w:val="35"/>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21 – 30 neospravedlnených hodín,</w:t>
      </w:r>
    </w:p>
    <w:p w:rsidR="00F73E29" w:rsidRDefault="00C41E25" w:rsidP="00F73E29">
      <w:pPr>
        <w:pStyle w:val="Odstavecseseznamem"/>
        <w:numPr>
          <w:ilvl w:val="0"/>
          <w:numId w:val="35"/>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opakujúce sa závažné priestupky voči školskému poriadku,</w:t>
      </w:r>
    </w:p>
    <w:p w:rsidR="00C41E25" w:rsidRDefault="00C41E25" w:rsidP="00F73E29">
      <w:pPr>
        <w:pStyle w:val="Odstavecseseznamem"/>
        <w:numPr>
          <w:ilvl w:val="0"/>
          <w:numId w:val="35"/>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opakované fyzické a verbálne útoky na zamestnancov školy,</w:t>
      </w:r>
    </w:p>
    <w:p w:rsidR="00C41E25" w:rsidRDefault="00C41E25" w:rsidP="00F73E29">
      <w:pPr>
        <w:pStyle w:val="Odstavecseseznamem"/>
        <w:numPr>
          <w:ilvl w:val="0"/>
          <w:numId w:val="35"/>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opakujúce sa šikanovanie spolužiakov,</w:t>
      </w:r>
    </w:p>
    <w:p w:rsidR="00C41E25" w:rsidRDefault="00C41E25" w:rsidP="00F73E29">
      <w:pPr>
        <w:pStyle w:val="Odstavecseseznamem"/>
        <w:numPr>
          <w:ilvl w:val="0"/>
          <w:numId w:val="35"/>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za opakujúce sa krádeže, vydieranie a vandalizmus.  </w:t>
      </w:r>
    </w:p>
    <w:p w:rsidR="00C41E25" w:rsidRDefault="00C41E25" w:rsidP="00C41E25">
      <w:pPr>
        <w:pStyle w:val="Odstavecseseznamem"/>
        <w:autoSpaceDE w:val="0"/>
        <w:autoSpaceDN w:val="0"/>
        <w:adjustRightInd w:val="0"/>
        <w:spacing w:after="0" w:line="240" w:lineRule="auto"/>
        <w:ind w:left="1134"/>
        <w:jc w:val="both"/>
        <w:rPr>
          <w:rFonts w:ascii="Times New Roman" w:hAnsi="Times New Roman" w:cs="Times New Roman"/>
          <w:bCs/>
          <w:sz w:val="24"/>
          <w:szCs w:val="24"/>
        </w:rPr>
      </w:pPr>
    </w:p>
    <w:p w:rsidR="00C41E25" w:rsidRPr="00C41E25" w:rsidRDefault="00C41E25" w:rsidP="00C41E25">
      <w:pPr>
        <w:pStyle w:val="Odstavecseseznamem"/>
        <w:autoSpaceDE w:val="0"/>
        <w:autoSpaceDN w:val="0"/>
        <w:adjustRightInd w:val="0"/>
        <w:spacing w:after="0" w:line="240" w:lineRule="auto"/>
        <w:ind w:left="1134"/>
        <w:jc w:val="both"/>
        <w:rPr>
          <w:rFonts w:ascii="Times New Roman" w:hAnsi="Times New Roman" w:cs="Times New Roman"/>
          <w:bCs/>
          <w:sz w:val="24"/>
          <w:szCs w:val="24"/>
          <w:u w:val="single"/>
        </w:rPr>
      </w:pPr>
      <w:r w:rsidRPr="00C41E25">
        <w:rPr>
          <w:rFonts w:ascii="Times New Roman" w:hAnsi="Times New Roman" w:cs="Times New Roman"/>
          <w:bCs/>
          <w:sz w:val="24"/>
          <w:szCs w:val="24"/>
          <w:u w:val="single"/>
        </w:rPr>
        <w:t>Znížená známka zo správania na stupeň 4 (neuspokojivé):</w:t>
      </w:r>
    </w:p>
    <w:p w:rsidR="00C41E25" w:rsidRDefault="00C41E25" w:rsidP="00C41E25">
      <w:pPr>
        <w:pStyle w:val="Odstavecseseznamem"/>
        <w:numPr>
          <w:ilvl w:val="0"/>
          <w:numId w:val="36"/>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31 a viac neospravedlnených hodín,</w:t>
      </w:r>
    </w:p>
    <w:p w:rsidR="00C41E25" w:rsidRPr="00C41E25" w:rsidRDefault="00C41E25" w:rsidP="00C41E25">
      <w:pPr>
        <w:pStyle w:val="Odstavecseseznamem"/>
        <w:numPr>
          <w:ilvl w:val="0"/>
          <w:numId w:val="36"/>
        </w:numPr>
        <w:autoSpaceDE w:val="0"/>
        <w:autoSpaceDN w:val="0"/>
        <w:adjustRightInd w:val="0"/>
        <w:spacing w:after="0" w:line="240" w:lineRule="auto"/>
        <w:ind w:left="1134"/>
        <w:jc w:val="both"/>
        <w:rPr>
          <w:rFonts w:ascii="Times New Roman" w:hAnsi="Times New Roman" w:cs="Times New Roman"/>
          <w:bCs/>
          <w:sz w:val="24"/>
          <w:szCs w:val="24"/>
        </w:rPr>
      </w:pPr>
      <w:r w:rsidRPr="00C41E25">
        <w:rPr>
          <w:rFonts w:ascii="Times New Roman" w:hAnsi="Times New Roman" w:cs="Times New Roman"/>
          <w:sz w:val="24"/>
          <w:szCs w:val="24"/>
        </w:rPr>
        <w:t>páchanie takého činu, ktorým by bola ohrozená výchova, bezpečnosť a život ostatných žiakov,</w:t>
      </w:r>
    </w:p>
    <w:p w:rsidR="00C41E25" w:rsidRDefault="00C41E25" w:rsidP="00C41E25">
      <w:pPr>
        <w:pStyle w:val="Odstavecseseznamem"/>
        <w:numPr>
          <w:ilvl w:val="0"/>
          <w:numId w:val="36"/>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opakujúce sa závažné priestupky voči školskému poriadku.</w:t>
      </w:r>
    </w:p>
    <w:p w:rsidR="00530AD5" w:rsidRDefault="00530AD5" w:rsidP="00530AD5">
      <w:pPr>
        <w:autoSpaceDE w:val="0"/>
        <w:autoSpaceDN w:val="0"/>
        <w:adjustRightInd w:val="0"/>
        <w:spacing w:after="0" w:line="240" w:lineRule="auto"/>
        <w:jc w:val="both"/>
        <w:rPr>
          <w:rFonts w:ascii="Times New Roman" w:hAnsi="Times New Roman" w:cs="Times New Roman"/>
          <w:bCs/>
          <w:sz w:val="24"/>
          <w:szCs w:val="24"/>
        </w:rPr>
      </w:pPr>
    </w:p>
    <w:p w:rsidR="00530AD5" w:rsidRDefault="00530AD5" w:rsidP="00530AD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Pri akomkoľvek náznaku, prejavoch šikanovania bude škola postupovať podľa Smernice č.36/2018 k prevencii a riešeniu šikanovania detí a žiakov v školách a školských zariadeniach.</w:t>
      </w:r>
    </w:p>
    <w:p w:rsidR="00545D2B" w:rsidRPr="00530AD5" w:rsidRDefault="00545D2B" w:rsidP="00530AD5">
      <w:pPr>
        <w:autoSpaceDE w:val="0"/>
        <w:autoSpaceDN w:val="0"/>
        <w:adjustRightInd w:val="0"/>
        <w:spacing w:after="0" w:line="240" w:lineRule="auto"/>
        <w:jc w:val="both"/>
        <w:rPr>
          <w:rFonts w:ascii="Times New Roman" w:hAnsi="Times New Roman" w:cs="Times New Roman"/>
          <w:bCs/>
          <w:sz w:val="24"/>
          <w:szCs w:val="24"/>
        </w:rPr>
      </w:pPr>
    </w:p>
    <w:p w:rsidR="00F73E29" w:rsidRPr="00545D2B" w:rsidRDefault="00545D2B" w:rsidP="00545D2B">
      <w:pPr>
        <w:pStyle w:val="Odstavecseseznamem"/>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545D2B">
        <w:rPr>
          <w:rFonts w:ascii="Times New Roman" w:hAnsi="Times New Roman" w:cs="Times New Roman"/>
          <w:b/>
          <w:bCs/>
          <w:sz w:val="24"/>
          <w:szCs w:val="24"/>
        </w:rPr>
        <w:t>Ochranné opatrenie na upokojenie žiaka</w:t>
      </w:r>
    </w:p>
    <w:p w:rsidR="00545D2B" w:rsidRPr="00545D2B" w:rsidRDefault="00545D2B" w:rsidP="00545D2B">
      <w:pPr>
        <w:pStyle w:val="Odstavecseseznamem"/>
        <w:autoSpaceDE w:val="0"/>
        <w:autoSpaceDN w:val="0"/>
        <w:adjustRightInd w:val="0"/>
        <w:spacing w:after="0" w:line="240" w:lineRule="auto"/>
        <w:jc w:val="both"/>
        <w:rPr>
          <w:rFonts w:ascii="Times New Roman" w:hAnsi="Times New Roman" w:cs="Times New Roman"/>
          <w:bCs/>
          <w:sz w:val="24"/>
          <w:szCs w:val="24"/>
        </w:rPr>
      </w:pPr>
    </w:p>
    <w:p w:rsidR="00D66D4A" w:rsidRDefault="00545D2B" w:rsidP="00545D2B">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545D2B">
        <w:rPr>
          <w:rFonts w:ascii="Times New Roman" w:hAnsi="Times New Roman" w:cs="Times New Roman"/>
          <w:sz w:val="24"/>
          <w:szCs w:val="24"/>
        </w:rPr>
        <w:t>Ak žiak svojím správaním a agresivitou ohrozuje bezpečnosť a zdravie ostatných žiakov, ostatných účastníkov výchovy a vzdelávania alebo narúša výchovu a vzdelávanie do takej miery, že znemožňuje ostatným účastníkom výchovy a vzdelávani</w:t>
      </w:r>
      <w:r>
        <w:rPr>
          <w:rFonts w:ascii="Times New Roman" w:hAnsi="Times New Roman" w:cs="Times New Roman"/>
          <w:sz w:val="24"/>
          <w:szCs w:val="24"/>
        </w:rPr>
        <w:t>a vzdelávanie, riaditeľka školy</w:t>
      </w:r>
      <w:r w:rsidRPr="00545D2B">
        <w:rPr>
          <w:rFonts w:ascii="Times New Roman" w:hAnsi="Times New Roman" w:cs="Times New Roman"/>
          <w:sz w:val="24"/>
          <w:szCs w:val="24"/>
        </w:rPr>
        <w:t xml:space="preserve"> môže použiť ochranné opatrenie, ktorým je okamžité vylúčenie žiaka z výchovy a vzdelávania, umiestnením žiaka do samostatnej miestnosti za prítomnosti pedag</w:t>
      </w:r>
      <w:r>
        <w:rPr>
          <w:rFonts w:ascii="Times New Roman" w:hAnsi="Times New Roman" w:cs="Times New Roman"/>
          <w:sz w:val="24"/>
          <w:szCs w:val="24"/>
        </w:rPr>
        <w:t>ogického zamestnanca. Riaditeľ</w:t>
      </w:r>
      <w:r w:rsidRPr="00545D2B">
        <w:rPr>
          <w:rFonts w:ascii="Times New Roman" w:hAnsi="Times New Roman" w:cs="Times New Roman"/>
          <w:sz w:val="24"/>
          <w:szCs w:val="24"/>
        </w:rPr>
        <w:t xml:space="preserve"> školy bezodkladne privolá:</w:t>
      </w:r>
    </w:p>
    <w:p w:rsidR="00545D2B" w:rsidRDefault="00545D2B" w:rsidP="00545D2B">
      <w:pPr>
        <w:pStyle w:val="Odstavecseseznamem"/>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zákonného zástupcu, ktorý za žiaka preberá zodpovednosť, </w:t>
      </w:r>
    </w:p>
    <w:p w:rsidR="00545D2B" w:rsidRDefault="00545D2B" w:rsidP="00545D2B">
      <w:pPr>
        <w:pStyle w:val="Odstavecseseznamem"/>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zdravotnú pomoc,</w:t>
      </w:r>
    </w:p>
    <w:p w:rsidR="00545D2B" w:rsidRDefault="00545D2B" w:rsidP="00545D2B">
      <w:pPr>
        <w:pStyle w:val="Odstavecseseznamem"/>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policajný zbor.</w:t>
      </w:r>
    </w:p>
    <w:p w:rsidR="00545D2B" w:rsidRPr="00545D2B" w:rsidRDefault="00545D2B" w:rsidP="00545D2B">
      <w:pPr>
        <w:autoSpaceDE w:val="0"/>
        <w:autoSpaceDN w:val="0"/>
        <w:adjustRightInd w:val="0"/>
        <w:spacing w:after="0" w:line="240" w:lineRule="auto"/>
        <w:jc w:val="both"/>
        <w:rPr>
          <w:rFonts w:ascii="Times New Roman" w:hAnsi="Times New Roman" w:cs="Times New Roman"/>
          <w:sz w:val="24"/>
          <w:szCs w:val="24"/>
        </w:rPr>
      </w:pPr>
      <w:r w:rsidRPr="00545D2B">
        <w:rPr>
          <w:rFonts w:ascii="Times New Roman" w:hAnsi="Times New Roman" w:cs="Times New Roman"/>
          <w:sz w:val="24"/>
          <w:szCs w:val="24"/>
        </w:rPr>
        <w:t>O dôvodoch a priebehu ochranného opatrenia vyhotoví riaditeľka školy písomný záznam.</w:t>
      </w:r>
    </w:p>
    <w:p w:rsidR="00545D2B" w:rsidRPr="00D66D4A" w:rsidRDefault="00545D2B" w:rsidP="00545D2B">
      <w:pPr>
        <w:pStyle w:val="Odstavecseseznamem"/>
        <w:autoSpaceDE w:val="0"/>
        <w:autoSpaceDN w:val="0"/>
        <w:adjustRightInd w:val="0"/>
        <w:spacing w:after="0" w:line="240" w:lineRule="auto"/>
        <w:ind w:left="0"/>
        <w:jc w:val="both"/>
        <w:rPr>
          <w:rFonts w:ascii="Times New Roman" w:hAnsi="Times New Roman" w:cs="Times New Roman"/>
          <w:bCs/>
          <w:sz w:val="24"/>
          <w:szCs w:val="24"/>
        </w:rPr>
      </w:pPr>
    </w:p>
    <w:p w:rsidR="00B62BD9" w:rsidRDefault="00530AD5" w:rsidP="00EC68C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Komisionálne skúšky</w:t>
      </w:r>
    </w:p>
    <w:p w:rsidR="00530AD5" w:rsidRDefault="00530AD5" w:rsidP="00EC68C5">
      <w:pPr>
        <w:autoSpaceDE w:val="0"/>
        <w:autoSpaceDN w:val="0"/>
        <w:adjustRightInd w:val="0"/>
        <w:spacing w:after="0" w:line="240" w:lineRule="auto"/>
        <w:jc w:val="both"/>
        <w:rPr>
          <w:rFonts w:ascii="Times New Roman" w:hAnsi="Times New Roman" w:cs="Times New Roman"/>
          <w:b/>
          <w:bCs/>
          <w:sz w:val="28"/>
          <w:szCs w:val="28"/>
        </w:rPr>
      </w:pPr>
    </w:p>
    <w:p w:rsidR="00530AD5" w:rsidRDefault="00530AD5" w:rsidP="00EC68C5">
      <w:p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Žiak bude klasifikovaný na základe výsledkov komisionálnej skúšky:</w:t>
      </w:r>
    </w:p>
    <w:p w:rsidR="00530AD5" w:rsidRDefault="00530AD5" w:rsidP="00530AD5">
      <w:pPr>
        <w:pStyle w:val="Odstavecseseznamem"/>
        <w:numPr>
          <w:ilvl w:val="0"/>
          <w:numId w:val="37"/>
        </w:num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keď žiak alebo jeho zákonný zástupca požiada o preskúšanie žiaka</w:t>
      </w:r>
      <w:r>
        <w:rPr>
          <w:rFonts w:ascii="Times New Roman" w:hAnsi="Times New Roman" w:cs="Times New Roman"/>
          <w:sz w:val="24"/>
          <w:szCs w:val="24"/>
        </w:rPr>
        <w:t>,</w:t>
      </w:r>
    </w:p>
    <w:p w:rsidR="00530AD5" w:rsidRDefault="00530AD5" w:rsidP="00530AD5">
      <w:pPr>
        <w:pStyle w:val="Odstavecseseznamem"/>
        <w:numPr>
          <w:ilvl w:val="0"/>
          <w:numId w:val="37"/>
        </w:num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na základe rozhodnutia školy, keď žiak zamešká v jednom polroku viac ako 30% z počtu hodín a nemá dostatok známok</w:t>
      </w:r>
      <w:r>
        <w:rPr>
          <w:rFonts w:ascii="Times New Roman" w:hAnsi="Times New Roman" w:cs="Times New Roman"/>
          <w:sz w:val="24"/>
          <w:szCs w:val="24"/>
        </w:rPr>
        <w:t>,</w:t>
      </w:r>
    </w:p>
    <w:p w:rsidR="00530AD5" w:rsidRDefault="00530AD5" w:rsidP="00530AD5">
      <w:pPr>
        <w:pStyle w:val="Odstavecseseznamem"/>
        <w:numPr>
          <w:ilvl w:val="0"/>
          <w:numId w:val="37"/>
        </w:num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na podnet riaditeľa školy</w:t>
      </w:r>
      <w:r>
        <w:rPr>
          <w:rFonts w:ascii="Times New Roman" w:hAnsi="Times New Roman" w:cs="Times New Roman"/>
          <w:sz w:val="24"/>
          <w:szCs w:val="24"/>
        </w:rPr>
        <w:t>,</w:t>
      </w:r>
    </w:p>
    <w:p w:rsidR="00530AD5" w:rsidRPr="00530AD5" w:rsidRDefault="00530AD5" w:rsidP="00530AD5">
      <w:pPr>
        <w:pStyle w:val="Odstavecseseznamem"/>
        <w:numPr>
          <w:ilvl w:val="0"/>
          <w:numId w:val="37"/>
        </w:num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keď má na konci druhého polroka nedostatočný prospech najviac z dvoch predmetov</w:t>
      </w:r>
      <w:r>
        <w:rPr>
          <w:rFonts w:ascii="Times New Roman" w:hAnsi="Times New Roman" w:cs="Times New Roman"/>
          <w:sz w:val="24"/>
          <w:szCs w:val="24"/>
        </w:rPr>
        <w:t>.</w:t>
      </w:r>
    </w:p>
    <w:p w:rsidR="00530AD5" w:rsidRDefault="00530AD5" w:rsidP="00EC68C5">
      <w:pPr>
        <w:autoSpaceDE w:val="0"/>
        <w:autoSpaceDN w:val="0"/>
        <w:adjustRightInd w:val="0"/>
        <w:spacing w:after="0" w:line="240" w:lineRule="auto"/>
        <w:jc w:val="both"/>
        <w:rPr>
          <w:rFonts w:ascii="Times New Roman" w:hAnsi="Times New Roman" w:cs="Times New Roman"/>
          <w:sz w:val="24"/>
          <w:szCs w:val="24"/>
        </w:rPr>
      </w:pPr>
    </w:p>
    <w:p w:rsidR="00530AD5" w:rsidRDefault="00530AD5" w:rsidP="00EC68C5">
      <w:p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 xml:space="preserve">Žiak, ktorý bez vážnych dôvodov nepríde na opravnú alebo komisionálnu skúšku, sa klasifikuje z vyučovacieho predmetu, z ktorého mal robiť opravnú alebo komisionálnu skúšku stupňom prospechu nedostatočný. </w:t>
      </w:r>
    </w:p>
    <w:p w:rsidR="00530AD5" w:rsidRDefault="00530AD5" w:rsidP="00EC68C5">
      <w:p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 xml:space="preserve">Ak je žiak v čase konania opravnej alebo komisionálnej skúšku skúšky chorý, zákonný zástupca môže požiadať riaditeľa školy o náhradný termín. </w:t>
      </w:r>
    </w:p>
    <w:p w:rsidR="00B62BD9" w:rsidRPr="00530AD5" w:rsidRDefault="00530AD5" w:rsidP="00EC68C5">
      <w:pPr>
        <w:autoSpaceDE w:val="0"/>
        <w:autoSpaceDN w:val="0"/>
        <w:adjustRightInd w:val="0"/>
        <w:spacing w:after="0" w:line="240" w:lineRule="auto"/>
        <w:jc w:val="both"/>
        <w:rPr>
          <w:rFonts w:ascii="Times New Roman" w:hAnsi="Times New Roman" w:cs="Times New Roman"/>
          <w:b/>
          <w:bCs/>
          <w:sz w:val="24"/>
          <w:szCs w:val="24"/>
        </w:rPr>
      </w:pPr>
      <w:r w:rsidRPr="00530AD5">
        <w:rPr>
          <w:rFonts w:ascii="Times New Roman" w:hAnsi="Times New Roman" w:cs="Times New Roman"/>
          <w:sz w:val="24"/>
          <w:szCs w:val="24"/>
        </w:rPr>
        <w:t>Ak žiak nevykonal úspešne opravnú skúšku, opakuje ročník. Výsledok komisionálnej skúšky je pre žiaka konečný.</w:t>
      </w: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p w:rsidR="00093E11" w:rsidRPr="00093E11" w:rsidRDefault="00093E11" w:rsidP="00093E11">
      <w:pPr>
        <w:pStyle w:val="Odstavecseseznamem"/>
        <w:numPr>
          <w:ilvl w:val="2"/>
          <w:numId w:val="11"/>
        </w:num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Záverečné ustanovenia</w:t>
      </w:r>
    </w:p>
    <w:p w:rsidR="00093E11" w:rsidRPr="00093E11" w:rsidRDefault="00093E11" w:rsidP="00093E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93E11">
        <w:rPr>
          <w:rFonts w:ascii="Times New Roman" w:eastAsia="Times New Roman" w:hAnsi="Times New Roman" w:cs="Times New Roman"/>
          <w:sz w:val="24"/>
          <w:szCs w:val="24"/>
          <w:lang w:eastAsia="sk-SK"/>
        </w:rPr>
        <w:t>Povinnosťou triedneho učiteľa je oboznámiť žiakov so školským poriadkom na začiatku školského roka a podľa potreby aj na triednických hodinách.</w:t>
      </w:r>
    </w:p>
    <w:p w:rsidR="00093E11" w:rsidRPr="00093E11" w:rsidRDefault="00093E11" w:rsidP="00093E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93E11">
        <w:rPr>
          <w:rFonts w:ascii="Times New Roman" w:eastAsia="Times New Roman" w:hAnsi="Times New Roman" w:cs="Times New Roman"/>
          <w:sz w:val="24"/>
          <w:szCs w:val="24"/>
          <w:lang w:eastAsia="sk-SK"/>
        </w:rPr>
        <w:t>Rodičia sú oboznámení so školským poriadkom na plenárnom alebo rodičovskom združení, prostredníctvom informačnej tabule vo vestibule a školy a na webovej stránke školy.</w:t>
      </w:r>
    </w:p>
    <w:p w:rsidR="00093E11" w:rsidRPr="00093E11" w:rsidRDefault="00093E11" w:rsidP="00093E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93E11">
        <w:rPr>
          <w:rFonts w:ascii="Times New Roman" w:eastAsia="Times New Roman" w:hAnsi="Times New Roman" w:cs="Times New Roman"/>
          <w:sz w:val="24"/>
          <w:szCs w:val="24"/>
          <w:lang w:eastAsia="sk-SK"/>
        </w:rPr>
        <w:t>Zmeny a doplnky školského poriadku prerokované v pedagogickej rade schvaľuje riaditeľ školy.</w:t>
      </w:r>
    </w:p>
    <w:p w:rsidR="00093E11" w:rsidRPr="00093E11" w:rsidRDefault="00093E11" w:rsidP="00093E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93E11">
        <w:rPr>
          <w:rFonts w:ascii="Times New Roman" w:eastAsia="Times New Roman" w:hAnsi="Times New Roman" w:cs="Times New Roman"/>
          <w:sz w:val="24"/>
          <w:szCs w:val="24"/>
          <w:lang w:eastAsia="sk-SK"/>
        </w:rPr>
        <w:t>Školský poriadok nadobúda účinnosť dňom schválenia riaditeľom školy.</w:t>
      </w:r>
    </w:p>
    <w:p w:rsidR="00093E11" w:rsidRPr="00093E11" w:rsidRDefault="00093E11" w:rsidP="00093E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93E11">
        <w:rPr>
          <w:rFonts w:ascii="Times New Roman" w:eastAsia="Times New Roman" w:hAnsi="Times New Roman" w:cs="Times New Roman"/>
          <w:sz w:val="24"/>
          <w:szCs w:val="24"/>
          <w:lang w:eastAsia="sk-SK"/>
        </w:rPr>
        <w:lastRenderedPageBreak/>
        <w:t>Školský poriadok je záväzný pre každého zamestnanca a žiaka školy.</w:t>
      </w:r>
    </w:p>
    <w:p w:rsidR="00B62BD9" w:rsidRDefault="00BA5D79" w:rsidP="00EC68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Tento škol</w:t>
      </w:r>
      <w:r w:rsidR="00BE618F">
        <w:rPr>
          <w:rFonts w:ascii="Times New Roman" w:hAnsi="Times New Roman" w:cs="Times New Roman"/>
          <w:b/>
          <w:bCs/>
          <w:sz w:val="24"/>
          <w:szCs w:val="24"/>
        </w:rPr>
        <w:t>ský poriadok nadobúda platnosť 3</w:t>
      </w:r>
      <w:r>
        <w:rPr>
          <w:rFonts w:ascii="Times New Roman" w:hAnsi="Times New Roman" w:cs="Times New Roman"/>
          <w:b/>
          <w:bCs/>
          <w:sz w:val="24"/>
          <w:szCs w:val="24"/>
        </w:rPr>
        <w:t>.9.2019.</w:t>
      </w: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8"/>
          <w:szCs w:val="28"/>
        </w:rPr>
        <w:lastRenderedPageBreak/>
        <w:t>Poučenie o školskom poriadku</w:t>
      </w:r>
    </w:p>
    <w:p w:rsidR="007E3C9C" w:rsidRDefault="007E3C9C" w:rsidP="00EC68C5">
      <w:pPr>
        <w:autoSpaceDE w:val="0"/>
        <w:autoSpaceDN w:val="0"/>
        <w:adjustRightInd w:val="0"/>
        <w:spacing w:after="0" w:line="240" w:lineRule="auto"/>
        <w:jc w:val="both"/>
        <w:rPr>
          <w:rFonts w:ascii="Times New Roman" w:hAnsi="Times New Roman" w:cs="Times New Roman"/>
          <w:b/>
          <w:bCs/>
          <w:sz w:val="24"/>
          <w:szCs w:val="24"/>
        </w:rPr>
      </w:pPr>
    </w:p>
    <w:p w:rsidR="007E3C9C" w:rsidRDefault="007E3C9C" w:rsidP="00EC68C5">
      <w:pPr>
        <w:autoSpaceDE w:val="0"/>
        <w:autoSpaceDN w:val="0"/>
        <w:adjustRightInd w:val="0"/>
        <w:spacing w:after="0" w:line="240" w:lineRule="auto"/>
        <w:jc w:val="both"/>
        <w:rPr>
          <w:rFonts w:ascii="Times New Roman" w:hAnsi="Times New Roman" w:cs="Times New Roman"/>
          <w:bCs/>
          <w:sz w:val="24"/>
          <w:szCs w:val="24"/>
        </w:rPr>
      </w:pPr>
      <w:r w:rsidRPr="007E3C9C">
        <w:rPr>
          <w:rFonts w:ascii="Times New Roman" w:hAnsi="Times New Roman" w:cs="Times New Roman"/>
          <w:bCs/>
          <w:sz w:val="24"/>
          <w:szCs w:val="24"/>
        </w:rPr>
        <w:t xml:space="preserve">Žiak bol dňa 3.9.2019 v ZŠ SNP 1484 v Považskej Bystrici oboznámený so školským poriadkom. </w:t>
      </w:r>
    </w:p>
    <w:p w:rsidR="007E3C9C" w:rsidRDefault="007E3C9C" w:rsidP="00EC68C5">
      <w:pPr>
        <w:autoSpaceDE w:val="0"/>
        <w:autoSpaceDN w:val="0"/>
        <w:adjustRightInd w:val="0"/>
        <w:spacing w:after="0" w:line="240" w:lineRule="auto"/>
        <w:jc w:val="both"/>
        <w:rPr>
          <w:rFonts w:ascii="Times New Roman" w:hAnsi="Times New Roman" w:cs="Times New Roman"/>
          <w:bCs/>
          <w:sz w:val="24"/>
          <w:szCs w:val="24"/>
        </w:rPr>
      </w:pPr>
    </w:p>
    <w:tbl>
      <w:tblPr>
        <w:tblStyle w:val="Mkatabulky"/>
        <w:tblW w:w="0" w:type="auto"/>
        <w:tblLook w:val="04A0"/>
      </w:tblPr>
      <w:tblGrid>
        <w:gridCol w:w="675"/>
        <w:gridCol w:w="5466"/>
        <w:gridCol w:w="3071"/>
      </w:tblGrid>
      <w:tr w:rsidR="007E3C9C" w:rsidTr="007E3C9C">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Por. číslo</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Meno a priezvisko</w:t>
            </w: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Podpis</w:t>
            </w: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7.</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12.</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14.</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16.</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17.</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18.</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19.</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21.</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22.</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23.</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24.</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25.</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26.</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27.</w:t>
            </w: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r w:rsidR="007E3C9C" w:rsidTr="007E3C9C">
        <w:trPr>
          <w:trHeight w:val="397"/>
        </w:trPr>
        <w:tc>
          <w:tcPr>
            <w:tcW w:w="675"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5466" w:type="dxa"/>
          </w:tcPr>
          <w:p w:rsidR="007E3C9C" w:rsidRDefault="007E3C9C" w:rsidP="00EC68C5">
            <w:pPr>
              <w:autoSpaceDE w:val="0"/>
              <w:autoSpaceDN w:val="0"/>
              <w:adjustRightInd w:val="0"/>
              <w:jc w:val="both"/>
              <w:rPr>
                <w:rFonts w:ascii="Times New Roman" w:hAnsi="Times New Roman" w:cs="Times New Roman"/>
                <w:bCs/>
                <w:sz w:val="24"/>
                <w:szCs w:val="24"/>
              </w:rPr>
            </w:pPr>
          </w:p>
        </w:tc>
        <w:tc>
          <w:tcPr>
            <w:tcW w:w="3071" w:type="dxa"/>
          </w:tcPr>
          <w:p w:rsidR="007E3C9C" w:rsidRDefault="007E3C9C" w:rsidP="00EC68C5">
            <w:pPr>
              <w:autoSpaceDE w:val="0"/>
              <w:autoSpaceDN w:val="0"/>
              <w:adjustRightInd w:val="0"/>
              <w:jc w:val="both"/>
              <w:rPr>
                <w:rFonts w:ascii="Times New Roman" w:hAnsi="Times New Roman" w:cs="Times New Roman"/>
                <w:bCs/>
                <w:sz w:val="24"/>
                <w:szCs w:val="24"/>
              </w:rPr>
            </w:pPr>
          </w:p>
        </w:tc>
      </w:tr>
    </w:tbl>
    <w:p w:rsidR="007E3C9C" w:rsidRPr="007E3C9C" w:rsidRDefault="007E3C9C" w:rsidP="00EC68C5">
      <w:pPr>
        <w:autoSpaceDE w:val="0"/>
        <w:autoSpaceDN w:val="0"/>
        <w:adjustRightInd w:val="0"/>
        <w:spacing w:after="0" w:line="240" w:lineRule="auto"/>
        <w:jc w:val="both"/>
        <w:rPr>
          <w:rFonts w:ascii="Times New Roman" w:hAnsi="Times New Roman" w:cs="Times New Roman"/>
          <w:bCs/>
          <w:sz w:val="24"/>
          <w:szCs w:val="24"/>
        </w:rPr>
      </w:pPr>
    </w:p>
    <w:sectPr w:rsidR="007E3C9C" w:rsidRPr="007E3C9C" w:rsidSect="008F51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994"/>
    <w:multiLevelType w:val="hybridMultilevel"/>
    <w:tmpl w:val="782C97FE"/>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
    <w:nsid w:val="04461B81"/>
    <w:multiLevelType w:val="hybridMultilevel"/>
    <w:tmpl w:val="51848B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6B4FD6"/>
    <w:multiLevelType w:val="hybridMultilevel"/>
    <w:tmpl w:val="135C2B2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
    <w:nsid w:val="0EC83A5B"/>
    <w:multiLevelType w:val="hybridMultilevel"/>
    <w:tmpl w:val="7CE28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A260E6"/>
    <w:multiLevelType w:val="singleLevel"/>
    <w:tmpl w:val="1C4E27E8"/>
    <w:lvl w:ilvl="0">
      <w:start w:val="1"/>
      <w:numFmt w:val="decimal"/>
      <w:lvlText w:val="%1."/>
      <w:legacy w:legacy="1" w:legacySpace="0" w:legacyIndent="345"/>
      <w:lvlJc w:val="left"/>
      <w:rPr>
        <w:rFonts w:ascii="Times New Roman" w:eastAsia="Times New Roman" w:hAnsi="Times New Roman" w:cs="Times New Roman"/>
      </w:rPr>
    </w:lvl>
  </w:abstractNum>
  <w:abstractNum w:abstractNumId="5">
    <w:nsid w:val="10943335"/>
    <w:multiLevelType w:val="hybridMultilevel"/>
    <w:tmpl w:val="0758F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533D41"/>
    <w:multiLevelType w:val="hybridMultilevel"/>
    <w:tmpl w:val="558C5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DF430E"/>
    <w:multiLevelType w:val="hybridMultilevel"/>
    <w:tmpl w:val="CDF010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1410021"/>
    <w:multiLevelType w:val="hybridMultilevel"/>
    <w:tmpl w:val="25C2E4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F6918EC"/>
    <w:multiLevelType w:val="hybridMultilevel"/>
    <w:tmpl w:val="A2D42E66"/>
    <w:lvl w:ilvl="0" w:tplc="1C4E27E8">
      <w:start w:val="1"/>
      <w:numFmt w:val="decimal"/>
      <w:lvlText w:val="%1."/>
      <w:legacy w:legacy="1" w:legacySpace="0" w:legacyIndent="345"/>
      <w:lvlJc w:val="left"/>
      <w:rPr>
        <w:rFonts w:ascii="Times New Roman" w:eastAsia="Times New Roman" w:hAnsi="Times New Roman" w:cs="Times New Roman"/>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nsid w:val="30C23B4B"/>
    <w:multiLevelType w:val="hybridMultilevel"/>
    <w:tmpl w:val="614E84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611A63"/>
    <w:multiLevelType w:val="singleLevel"/>
    <w:tmpl w:val="68284790"/>
    <w:lvl w:ilvl="0">
      <w:start w:val="1"/>
      <w:numFmt w:val="decimal"/>
      <w:lvlText w:val="%1."/>
      <w:legacy w:legacy="1" w:legacySpace="0" w:legacyIndent="360"/>
      <w:lvlJc w:val="left"/>
      <w:rPr>
        <w:rFonts w:ascii="Times New Roman" w:hAnsi="Times New Roman" w:cs="Times New Roman" w:hint="default"/>
      </w:rPr>
    </w:lvl>
  </w:abstractNum>
  <w:abstractNum w:abstractNumId="12">
    <w:nsid w:val="3A2F665C"/>
    <w:multiLevelType w:val="hybridMultilevel"/>
    <w:tmpl w:val="7FCC2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CC2BFC"/>
    <w:multiLevelType w:val="multilevel"/>
    <w:tmpl w:val="5552A6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7C4E73"/>
    <w:multiLevelType w:val="hybridMultilevel"/>
    <w:tmpl w:val="B25642A8"/>
    <w:lvl w:ilvl="0" w:tplc="22CC706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nsid w:val="40D97387"/>
    <w:multiLevelType w:val="hybridMultilevel"/>
    <w:tmpl w:val="68EA5202"/>
    <w:lvl w:ilvl="0" w:tplc="041B000B">
      <w:start w:val="1"/>
      <w:numFmt w:val="bullet"/>
      <w:lvlText w:val=""/>
      <w:lvlJc w:val="left"/>
      <w:pPr>
        <w:ind w:left="1540" w:hanging="360"/>
      </w:pPr>
      <w:rPr>
        <w:rFonts w:ascii="Wingdings" w:hAnsi="Wingdings" w:hint="default"/>
      </w:rPr>
    </w:lvl>
    <w:lvl w:ilvl="1" w:tplc="041B0003" w:tentative="1">
      <w:start w:val="1"/>
      <w:numFmt w:val="bullet"/>
      <w:lvlText w:val="o"/>
      <w:lvlJc w:val="left"/>
      <w:pPr>
        <w:ind w:left="2260" w:hanging="360"/>
      </w:pPr>
      <w:rPr>
        <w:rFonts w:ascii="Courier New" w:hAnsi="Courier New" w:cs="Courier New" w:hint="default"/>
      </w:rPr>
    </w:lvl>
    <w:lvl w:ilvl="2" w:tplc="041B0005" w:tentative="1">
      <w:start w:val="1"/>
      <w:numFmt w:val="bullet"/>
      <w:lvlText w:val=""/>
      <w:lvlJc w:val="left"/>
      <w:pPr>
        <w:ind w:left="2980" w:hanging="360"/>
      </w:pPr>
      <w:rPr>
        <w:rFonts w:ascii="Wingdings" w:hAnsi="Wingdings" w:hint="default"/>
      </w:rPr>
    </w:lvl>
    <w:lvl w:ilvl="3" w:tplc="041B0001" w:tentative="1">
      <w:start w:val="1"/>
      <w:numFmt w:val="bullet"/>
      <w:lvlText w:val=""/>
      <w:lvlJc w:val="left"/>
      <w:pPr>
        <w:ind w:left="3700" w:hanging="360"/>
      </w:pPr>
      <w:rPr>
        <w:rFonts w:ascii="Symbol" w:hAnsi="Symbol" w:hint="default"/>
      </w:rPr>
    </w:lvl>
    <w:lvl w:ilvl="4" w:tplc="041B0003" w:tentative="1">
      <w:start w:val="1"/>
      <w:numFmt w:val="bullet"/>
      <w:lvlText w:val="o"/>
      <w:lvlJc w:val="left"/>
      <w:pPr>
        <w:ind w:left="4420" w:hanging="360"/>
      </w:pPr>
      <w:rPr>
        <w:rFonts w:ascii="Courier New" w:hAnsi="Courier New" w:cs="Courier New" w:hint="default"/>
      </w:rPr>
    </w:lvl>
    <w:lvl w:ilvl="5" w:tplc="041B0005" w:tentative="1">
      <w:start w:val="1"/>
      <w:numFmt w:val="bullet"/>
      <w:lvlText w:val=""/>
      <w:lvlJc w:val="left"/>
      <w:pPr>
        <w:ind w:left="5140" w:hanging="360"/>
      </w:pPr>
      <w:rPr>
        <w:rFonts w:ascii="Wingdings" w:hAnsi="Wingdings" w:hint="default"/>
      </w:rPr>
    </w:lvl>
    <w:lvl w:ilvl="6" w:tplc="041B0001" w:tentative="1">
      <w:start w:val="1"/>
      <w:numFmt w:val="bullet"/>
      <w:lvlText w:val=""/>
      <w:lvlJc w:val="left"/>
      <w:pPr>
        <w:ind w:left="5860" w:hanging="360"/>
      </w:pPr>
      <w:rPr>
        <w:rFonts w:ascii="Symbol" w:hAnsi="Symbol" w:hint="default"/>
      </w:rPr>
    </w:lvl>
    <w:lvl w:ilvl="7" w:tplc="041B0003" w:tentative="1">
      <w:start w:val="1"/>
      <w:numFmt w:val="bullet"/>
      <w:lvlText w:val="o"/>
      <w:lvlJc w:val="left"/>
      <w:pPr>
        <w:ind w:left="6580" w:hanging="360"/>
      </w:pPr>
      <w:rPr>
        <w:rFonts w:ascii="Courier New" w:hAnsi="Courier New" w:cs="Courier New" w:hint="default"/>
      </w:rPr>
    </w:lvl>
    <w:lvl w:ilvl="8" w:tplc="041B0005" w:tentative="1">
      <w:start w:val="1"/>
      <w:numFmt w:val="bullet"/>
      <w:lvlText w:val=""/>
      <w:lvlJc w:val="left"/>
      <w:pPr>
        <w:ind w:left="7300" w:hanging="360"/>
      </w:pPr>
      <w:rPr>
        <w:rFonts w:ascii="Wingdings" w:hAnsi="Wingdings" w:hint="default"/>
      </w:rPr>
    </w:lvl>
  </w:abstractNum>
  <w:abstractNum w:abstractNumId="16">
    <w:nsid w:val="4B2E5786"/>
    <w:multiLevelType w:val="hybridMultilevel"/>
    <w:tmpl w:val="08A608CC"/>
    <w:lvl w:ilvl="0" w:tplc="E10AC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CBE5798"/>
    <w:multiLevelType w:val="hybridMultilevel"/>
    <w:tmpl w:val="1D5827C2"/>
    <w:lvl w:ilvl="0" w:tplc="677424D4">
      <w:start w:val="1"/>
      <w:numFmt w:val="lowerLetter"/>
      <w:lvlText w:val="%1)"/>
      <w:lvlJc w:val="left"/>
      <w:pPr>
        <w:ind w:left="113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18">
    <w:nsid w:val="4D114DD0"/>
    <w:multiLevelType w:val="hybridMultilevel"/>
    <w:tmpl w:val="D9C63A42"/>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4D1306B4"/>
    <w:multiLevelType w:val="hybridMultilevel"/>
    <w:tmpl w:val="B94AF8B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0">
    <w:nsid w:val="4D614F49"/>
    <w:multiLevelType w:val="multilevel"/>
    <w:tmpl w:val="5552A6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5D0486"/>
    <w:multiLevelType w:val="multilevel"/>
    <w:tmpl w:val="73F6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7F1A33"/>
    <w:multiLevelType w:val="singleLevel"/>
    <w:tmpl w:val="A3FC7EBE"/>
    <w:lvl w:ilvl="0">
      <w:start w:val="8"/>
      <w:numFmt w:val="decimal"/>
      <w:lvlText w:val="(%1)"/>
      <w:legacy w:legacy="1" w:legacySpace="0" w:legacyIndent="398"/>
      <w:lvlJc w:val="left"/>
      <w:rPr>
        <w:rFonts w:ascii="Times New Roman" w:hAnsi="Times New Roman" w:cs="Times New Roman" w:hint="default"/>
      </w:rPr>
    </w:lvl>
  </w:abstractNum>
  <w:abstractNum w:abstractNumId="23">
    <w:nsid w:val="4EF60464"/>
    <w:multiLevelType w:val="hybridMultilevel"/>
    <w:tmpl w:val="C5AA9A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0226276"/>
    <w:multiLevelType w:val="hybridMultilevel"/>
    <w:tmpl w:val="66460664"/>
    <w:lvl w:ilvl="0" w:tplc="D5B86B1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nsid w:val="53B469EA"/>
    <w:multiLevelType w:val="multilevel"/>
    <w:tmpl w:val="279004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4883B9A"/>
    <w:multiLevelType w:val="hybridMultilevel"/>
    <w:tmpl w:val="B8E4AA4A"/>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8603490"/>
    <w:multiLevelType w:val="hybridMultilevel"/>
    <w:tmpl w:val="B6CC50B6"/>
    <w:lvl w:ilvl="0" w:tplc="041B000B">
      <w:start w:val="1"/>
      <w:numFmt w:val="bullet"/>
      <w:lvlText w:val=""/>
      <w:lvlJc w:val="left"/>
      <w:pPr>
        <w:ind w:left="1540" w:hanging="360"/>
      </w:pPr>
      <w:rPr>
        <w:rFonts w:ascii="Wingdings" w:hAnsi="Wingdings" w:hint="default"/>
      </w:rPr>
    </w:lvl>
    <w:lvl w:ilvl="1" w:tplc="041B0003" w:tentative="1">
      <w:start w:val="1"/>
      <w:numFmt w:val="bullet"/>
      <w:lvlText w:val="o"/>
      <w:lvlJc w:val="left"/>
      <w:pPr>
        <w:ind w:left="2260" w:hanging="360"/>
      </w:pPr>
      <w:rPr>
        <w:rFonts w:ascii="Courier New" w:hAnsi="Courier New" w:cs="Courier New" w:hint="default"/>
      </w:rPr>
    </w:lvl>
    <w:lvl w:ilvl="2" w:tplc="041B0005" w:tentative="1">
      <w:start w:val="1"/>
      <w:numFmt w:val="bullet"/>
      <w:lvlText w:val=""/>
      <w:lvlJc w:val="left"/>
      <w:pPr>
        <w:ind w:left="2980" w:hanging="360"/>
      </w:pPr>
      <w:rPr>
        <w:rFonts w:ascii="Wingdings" w:hAnsi="Wingdings" w:hint="default"/>
      </w:rPr>
    </w:lvl>
    <w:lvl w:ilvl="3" w:tplc="041B0001" w:tentative="1">
      <w:start w:val="1"/>
      <w:numFmt w:val="bullet"/>
      <w:lvlText w:val=""/>
      <w:lvlJc w:val="left"/>
      <w:pPr>
        <w:ind w:left="3700" w:hanging="360"/>
      </w:pPr>
      <w:rPr>
        <w:rFonts w:ascii="Symbol" w:hAnsi="Symbol" w:hint="default"/>
      </w:rPr>
    </w:lvl>
    <w:lvl w:ilvl="4" w:tplc="041B0003" w:tentative="1">
      <w:start w:val="1"/>
      <w:numFmt w:val="bullet"/>
      <w:lvlText w:val="o"/>
      <w:lvlJc w:val="left"/>
      <w:pPr>
        <w:ind w:left="4420" w:hanging="360"/>
      </w:pPr>
      <w:rPr>
        <w:rFonts w:ascii="Courier New" w:hAnsi="Courier New" w:cs="Courier New" w:hint="default"/>
      </w:rPr>
    </w:lvl>
    <w:lvl w:ilvl="5" w:tplc="041B0005" w:tentative="1">
      <w:start w:val="1"/>
      <w:numFmt w:val="bullet"/>
      <w:lvlText w:val=""/>
      <w:lvlJc w:val="left"/>
      <w:pPr>
        <w:ind w:left="5140" w:hanging="360"/>
      </w:pPr>
      <w:rPr>
        <w:rFonts w:ascii="Wingdings" w:hAnsi="Wingdings" w:hint="default"/>
      </w:rPr>
    </w:lvl>
    <w:lvl w:ilvl="6" w:tplc="041B0001" w:tentative="1">
      <w:start w:val="1"/>
      <w:numFmt w:val="bullet"/>
      <w:lvlText w:val=""/>
      <w:lvlJc w:val="left"/>
      <w:pPr>
        <w:ind w:left="5860" w:hanging="360"/>
      </w:pPr>
      <w:rPr>
        <w:rFonts w:ascii="Symbol" w:hAnsi="Symbol" w:hint="default"/>
      </w:rPr>
    </w:lvl>
    <w:lvl w:ilvl="7" w:tplc="041B0003" w:tentative="1">
      <w:start w:val="1"/>
      <w:numFmt w:val="bullet"/>
      <w:lvlText w:val="o"/>
      <w:lvlJc w:val="left"/>
      <w:pPr>
        <w:ind w:left="6580" w:hanging="360"/>
      </w:pPr>
      <w:rPr>
        <w:rFonts w:ascii="Courier New" w:hAnsi="Courier New" w:cs="Courier New" w:hint="default"/>
      </w:rPr>
    </w:lvl>
    <w:lvl w:ilvl="8" w:tplc="041B0005" w:tentative="1">
      <w:start w:val="1"/>
      <w:numFmt w:val="bullet"/>
      <w:lvlText w:val=""/>
      <w:lvlJc w:val="left"/>
      <w:pPr>
        <w:ind w:left="7300" w:hanging="360"/>
      </w:pPr>
      <w:rPr>
        <w:rFonts w:ascii="Wingdings" w:hAnsi="Wingdings" w:hint="default"/>
      </w:rPr>
    </w:lvl>
  </w:abstractNum>
  <w:abstractNum w:abstractNumId="28">
    <w:nsid w:val="59334B5B"/>
    <w:multiLevelType w:val="hybridMultilevel"/>
    <w:tmpl w:val="AEA0A0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DB53D3C"/>
    <w:multiLevelType w:val="multilevel"/>
    <w:tmpl w:val="2138B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5"/>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1C28B0"/>
    <w:multiLevelType w:val="hybridMultilevel"/>
    <w:tmpl w:val="92ECEDEA"/>
    <w:lvl w:ilvl="0" w:tplc="AE28D1A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60AA183C"/>
    <w:multiLevelType w:val="hybridMultilevel"/>
    <w:tmpl w:val="EF6A339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nsid w:val="64B96407"/>
    <w:multiLevelType w:val="hybridMultilevel"/>
    <w:tmpl w:val="71D42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5182033"/>
    <w:multiLevelType w:val="hybridMultilevel"/>
    <w:tmpl w:val="A0FED2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569471D"/>
    <w:multiLevelType w:val="singleLevel"/>
    <w:tmpl w:val="96C232E0"/>
    <w:lvl w:ilvl="0">
      <w:start w:val="8"/>
      <w:numFmt w:val="decimal"/>
      <w:lvlText w:val="%1."/>
      <w:legacy w:legacy="1" w:legacySpace="0" w:legacyIndent="360"/>
      <w:lvlJc w:val="left"/>
      <w:rPr>
        <w:rFonts w:ascii="Times New Roman" w:hAnsi="Times New Roman" w:cs="Times New Roman" w:hint="default"/>
      </w:rPr>
    </w:lvl>
  </w:abstractNum>
  <w:abstractNum w:abstractNumId="35">
    <w:nsid w:val="713C5DE3"/>
    <w:multiLevelType w:val="hybridMultilevel"/>
    <w:tmpl w:val="5316E94A"/>
    <w:lvl w:ilvl="0" w:tplc="9B72E7D4">
      <w:start w:val="1"/>
      <w:numFmt w:val="upp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4541B5"/>
    <w:multiLevelType w:val="hybridMultilevel"/>
    <w:tmpl w:val="557E3D8E"/>
    <w:lvl w:ilvl="0" w:tplc="20B63DD4">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7">
    <w:nsid w:val="757F5250"/>
    <w:multiLevelType w:val="hybridMultilevel"/>
    <w:tmpl w:val="772C4A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9CC6C64"/>
    <w:multiLevelType w:val="hybridMultilevel"/>
    <w:tmpl w:val="A37A25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3"/>
  </w:num>
  <w:num w:numId="3">
    <w:abstractNumId w:val="4"/>
  </w:num>
  <w:num w:numId="4">
    <w:abstractNumId w:val="5"/>
  </w:num>
  <w:num w:numId="5">
    <w:abstractNumId w:val="22"/>
  </w:num>
  <w:num w:numId="6">
    <w:abstractNumId w:val="37"/>
  </w:num>
  <w:num w:numId="7">
    <w:abstractNumId w:val="13"/>
    <w:lvlOverride w:ilvl="0">
      <w:startOverride w:val="2"/>
    </w:lvlOverride>
  </w:num>
  <w:num w:numId="8">
    <w:abstractNumId w:val="20"/>
  </w:num>
  <w:num w:numId="9">
    <w:abstractNumId w:val="21"/>
    <w:lvlOverride w:ilvl="0">
      <w:startOverride w:val="3"/>
    </w:lvlOverride>
  </w:num>
  <w:num w:numId="10">
    <w:abstractNumId w:val="35"/>
  </w:num>
  <w:num w:numId="11">
    <w:abstractNumId w:val="29"/>
  </w:num>
  <w:num w:numId="12">
    <w:abstractNumId w:val="34"/>
  </w:num>
  <w:num w:numId="13">
    <w:abstractNumId w:val="31"/>
  </w:num>
  <w:num w:numId="14">
    <w:abstractNumId w:val="38"/>
  </w:num>
  <w:num w:numId="15">
    <w:abstractNumId w:val="32"/>
  </w:num>
  <w:num w:numId="16">
    <w:abstractNumId w:val="33"/>
  </w:num>
  <w:num w:numId="17">
    <w:abstractNumId w:val="3"/>
  </w:num>
  <w:num w:numId="18">
    <w:abstractNumId w:val="6"/>
  </w:num>
  <w:num w:numId="19">
    <w:abstractNumId w:val="7"/>
  </w:num>
  <w:num w:numId="20">
    <w:abstractNumId w:val="26"/>
  </w:num>
  <w:num w:numId="21">
    <w:abstractNumId w:val="24"/>
  </w:num>
  <w:num w:numId="22">
    <w:abstractNumId w:val="11"/>
  </w:num>
  <w:num w:numId="23">
    <w:abstractNumId w:val="10"/>
  </w:num>
  <w:num w:numId="24">
    <w:abstractNumId w:val="27"/>
  </w:num>
  <w:num w:numId="25">
    <w:abstractNumId w:val="15"/>
  </w:num>
  <w:num w:numId="26">
    <w:abstractNumId w:val="28"/>
  </w:num>
  <w:num w:numId="27">
    <w:abstractNumId w:val="1"/>
  </w:num>
  <w:num w:numId="28">
    <w:abstractNumId w:val="14"/>
  </w:num>
  <w:num w:numId="29">
    <w:abstractNumId w:val="16"/>
  </w:num>
  <w:num w:numId="30">
    <w:abstractNumId w:val="30"/>
  </w:num>
  <w:num w:numId="31">
    <w:abstractNumId w:val="17"/>
  </w:num>
  <w:num w:numId="32">
    <w:abstractNumId w:val="36"/>
  </w:num>
  <w:num w:numId="33">
    <w:abstractNumId w:val="9"/>
  </w:num>
  <w:num w:numId="34">
    <w:abstractNumId w:val="2"/>
  </w:num>
  <w:num w:numId="35">
    <w:abstractNumId w:val="0"/>
  </w:num>
  <w:num w:numId="36">
    <w:abstractNumId w:val="19"/>
  </w:num>
  <w:num w:numId="37">
    <w:abstractNumId w:val="12"/>
  </w:num>
  <w:num w:numId="38">
    <w:abstractNumId w:val="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E44"/>
    <w:rsid w:val="00007C8B"/>
    <w:rsid w:val="00012A9F"/>
    <w:rsid w:val="00043752"/>
    <w:rsid w:val="00052A9F"/>
    <w:rsid w:val="00053514"/>
    <w:rsid w:val="0006331A"/>
    <w:rsid w:val="000771B3"/>
    <w:rsid w:val="0008179C"/>
    <w:rsid w:val="00093E11"/>
    <w:rsid w:val="000A3FB8"/>
    <w:rsid w:val="000B2AC7"/>
    <w:rsid w:val="000D35AE"/>
    <w:rsid w:val="001606B0"/>
    <w:rsid w:val="0017142C"/>
    <w:rsid w:val="001800E3"/>
    <w:rsid w:val="001B1317"/>
    <w:rsid w:val="001B4970"/>
    <w:rsid w:val="001B636A"/>
    <w:rsid w:val="001B7F85"/>
    <w:rsid w:val="002260A0"/>
    <w:rsid w:val="00286F3A"/>
    <w:rsid w:val="002A4E43"/>
    <w:rsid w:val="002E0F1D"/>
    <w:rsid w:val="002F36E5"/>
    <w:rsid w:val="0035791B"/>
    <w:rsid w:val="00377B4D"/>
    <w:rsid w:val="003A4F31"/>
    <w:rsid w:val="003F4F9D"/>
    <w:rsid w:val="0042187E"/>
    <w:rsid w:val="00427DF7"/>
    <w:rsid w:val="00446DE1"/>
    <w:rsid w:val="004A0BD5"/>
    <w:rsid w:val="00513994"/>
    <w:rsid w:val="00530AD5"/>
    <w:rsid w:val="00545D2B"/>
    <w:rsid w:val="00553F4C"/>
    <w:rsid w:val="0059737F"/>
    <w:rsid w:val="005D35F4"/>
    <w:rsid w:val="0063170A"/>
    <w:rsid w:val="006470FB"/>
    <w:rsid w:val="00653FEB"/>
    <w:rsid w:val="006628DD"/>
    <w:rsid w:val="0067728E"/>
    <w:rsid w:val="0069104C"/>
    <w:rsid w:val="006B740C"/>
    <w:rsid w:val="006C1799"/>
    <w:rsid w:val="006E25C6"/>
    <w:rsid w:val="00752264"/>
    <w:rsid w:val="00754399"/>
    <w:rsid w:val="00755F65"/>
    <w:rsid w:val="00773C84"/>
    <w:rsid w:val="00775B05"/>
    <w:rsid w:val="00783F74"/>
    <w:rsid w:val="007B64C9"/>
    <w:rsid w:val="007B7284"/>
    <w:rsid w:val="007D0BAC"/>
    <w:rsid w:val="007E3C9C"/>
    <w:rsid w:val="0080528F"/>
    <w:rsid w:val="00830795"/>
    <w:rsid w:val="008524EF"/>
    <w:rsid w:val="00853249"/>
    <w:rsid w:val="0087588A"/>
    <w:rsid w:val="008A29E2"/>
    <w:rsid w:val="008F07D9"/>
    <w:rsid w:val="008F5181"/>
    <w:rsid w:val="00932E2A"/>
    <w:rsid w:val="009B1A1F"/>
    <w:rsid w:val="009E38D6"/>
    <w:rsid w:val="00A04FDD"/>
    <w:rsid w:val="00A32D7B"/>
    <w:rsid w:val="00A8341F"/>
    <w:rsid w:val="00A85949"/>
    <w:rsid w:val="00A85E11"/>
    <w:rsid w:val="00A9602C"/>
    <w:rsid w:val="00B0489A"/>
    <w:rsid w:val="00B05786"/>
    <w:rsid w:val="00B14297"/>
    <w:rsid w:val="00B15EF0"/>
    <w:rsid w:val="00B201BF"/>
    <w:rsid w:val="00B42EFD"/>
    <w:rsid w:val="00B62BD9"/>
    <w:rsid w:val="00BA3D2E"/>
    <w:rsid w:val="00BA5D79"/>
    <w:rsid w:val="00BD3629"/>
    <w:rsid w:val="00BD799D"/>
    <w:rsid w:val="00BE4500"/>
    <w:rsid w:val="00BE618F"/>
    <w:rsid w:val="00BE7D87"/>
    <w:rsid w:val="00C41E25"/>
    <w:rsid w:val="00C91CCC"/>
    <w:rsid w:val="00C96BE0"/>
    <w:rsid w:val="00CA687F"/>
    <w:rsid w:val="00CF2CFF"/>
    <w:rsid w:val="00D26E49"/>
    <w:rsid w:val="00D56E53"/>
    <w:rsid w:val="00D6281F"/>
    <w:rsid w:val="00D66D4A"/>
    <w:rsid w:val="00D83585"/>
    <w:rsid w:val="00D87448"/>
    <w:rsid w:val="00DC0AE2"/>
    <w:rsid w:val="00DD4E4E"/>
    <w:rsid w:val="00DE173A"/>
    <w:rsid w:val="00DE740F"/>
    <w:rsid w:val="00DF0B7C"/>
    <w:rsid w:val="00E128E6"/>
    <w:rsid w:val="00E67574"/>
    <w:rsid w:val="00EA10AE"/>
    <w:rsid w:val="00EA1CBE"/>
    <w:rsid w:val="00EA7E44"/>
    <w:rsid w:val="00EC68C5"/>
    <w:rsid w:val="00ED4A89"/>
    <w:rsid w:val="00EE48F9"/>
    <w:rsid w:val="00EE4A50"/>
    <w:rsid w:val="00EE6CF4"/>
    <w:rsid w:val="00EE7849"/>
    <w:rsid w:val="00EF2D9A"/>
    <w:rsid w:val="00F0128B"/>
    <w:rsid w:val="00F21471"/>
    <w:rsid w:val="00F25561"/>
    <w:rsid w:val="00F37CE8"/>
    <w:rsid w:val="00F73E29"/>
    <w:rsid w:val="00F959FE"/>
    <w:rsid w:val="00FA0E9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518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64C9"/>
    <w:pPr>
      <w:ind w:left="720"/>
      <w:contextualSpacing/>
    </w:pPr>
  </w:style>
  <w:style w:type="paragraph" w:styleId="Zkladntextodsazen">
    <w:name w:val="Body Text Indent"/>
    <w:basedOn w:val="Normln"/>
    <w:link w:val="ZkladntextodsazenChar"/>
    <w:rsid w:val="0017142C"/>
    <w:pPr>
      <w:spacing w:after="0" w:line="240" w:lineRule="auto"/>
      <w:ind w:left="360" w:hanging="360"/>
    </w:pPr>
    <w:rPr>
      <w:rFonts w:ascii="Times New Roman" w:eastAsia="Times New Roman" w:hAnsi="Times New Roman" w:cs="Times New Roman"/>
      <w:sz w:val="28"/>
      <w:szCs w:val="24"/>
      <w:lang w:eastAsia="cs-CZ"/>
    </w:rPr>
  </w:style>
  <w:style w:type="character" w:customStyle="1" w:styleId="ZkladntextodsazenChar">
    <w:name w:val="Základní text odsazený Char"/>
    <w:basedOn w:val="Standardnpsmoodstavce"/>
    <w:link w:val="Zkladntextodsazen"/>
    <w:rsid w:val="0017142C"/>
    <w:rPr>
      <w:rFonts w:ascii="Times New Roman" w:eastAsia="Times New Roman" w:hAnsi="Times New Roman" w:cs="Times New Roman"/>
      <w:sz w:val="28"/>
      <w:szCs w:val="24"/>
      <w:lang w:eastAsia="cs-CZ"/>
    </w:rPr>
  </w:style>
  <w:style w:type="paragraph" w:styleId="Textbubliny">
    <w:name w:val="Balloon Text"/>
    <w:basedOn w:val="Normln"/>
    <w:link w:val="TextbublinyChar"/>
    <w:uiPriority w:val="99"/>
    <w:semiHidden/>
    <w:unhideWhenUsed/>
    <w:rsid w:val="002F3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36E5"/>
    <w:rPr>
      <w:rFonts w:ascii="Tahoma" w:hAnsi="Tahoma" w:cs="Tahoma"/>
      <w:sz w:val="16"/>
      <w:szCs w:val="16"/>
    </w:rPr>
  </w:style>
  <w:style w:type="paragraph" w:styleId="Normlnweb">
    <w:name w:val="Normal (Web)"/>
    <w:basedOn w:val="Normln"/>
    <w:uiPriority w:val="99"/>
    <w:semiHidden/>
    <w:unhideWhenUsed/>
    <w:rsid w:val="002F36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B62BD9"/>
    <w:rPr>
      <w:b/>
      <w:bCs/>
    </w:rPr>
  </w:style>
  <w:style w:type="table" w:styleId="Mkatabulky">
    <w:name w:val="Table Grid"/>
    <w:basedOn w:val="Normlntabulka"/>
    <w:uiPriority w:val="59"/>
    <w:rsid w:val="00081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755884">
      <w:bodyDiv w:val="1"/>
      <w:marLeft w:val="0"/>
      <w:marRight w:val="0"/>
      <w:marTop w:val="0"/>
      <w:marBottom w:val="0"/>
      <w:divBdr>
        <w:top w:val="none" w:sz="0" w:space="0" w:color="auto"/>
        <w:left w:val="none" w:sz="0" w:space="0" w:color="auto"/>
        <w:bottom w:val="none" w:sz="0" w:space="0" w:color="auto"/>
        <w:right w:val="none" w:sz="0" w:space="0" w:color="auto"/>
      </w:divBdr>
    </w:div>
    <w:div w:id="1003170604">
      <w:bodyDiv w:val="1"/>
      <w:marLeft w:val="0"/>
      <w:marRight w:val="0"/>
      <w:marTop w:val="0"/>
      <w:marBottom w:val="0"/>
      <w:divBdr>
        <w:top w:val="none" w:sz="0" w:space="0" w:color="auto"/>
        <w:left w:val="none" w:sz="0" w:space="0" w:color="auto"/>
        <w:bottom w:val="none" w:sz="0" w:space="0" w:color="auto"/>
        <w:right w:val="none" w:sz="0" w:space="0" w:color="auto"/>
      </w:divBdr>
    </w:div>
    <w:div w:id="1373311783">
      <w:bodyDiv w:val="1"/>
      <w:marLeft w:val="0"/>
      <w:marRight w:val="0"/>
      <w:marTop w:val="0"/>
      <w:marBottom w:val="0"/>
      <w:divBdr>
        <w:top w:val="none" w:sz="0" w:space="0" w:color="auto"/>
        <w:left w:val="none" w:sz="0" w:space="0" w:color="auto"/>
        <w:bottom w:val="none" w:sz="0" w:space="0" w:color="auto"/>
        <w:right w:val="none" w:sz="0" w:space="0" w:color="auto"/>
      </w:divBdr>
    </w:div>
    <w:div w:id="19687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1806-86DF-49FC-A782-27FE48DD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13</Pages>
  <Words>3755</Words>
  <Characters>21407</Characters>
  <Application>Microsoft Office Word</Application>
  <DocSecurity>0</DocSecurity>
  <Lines>178</Lines>
  <Paragraphs>50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25112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Ján Svec</cp:lastModifiedBy>
  <cp:revision>33</cp:revision>
  <cp:lastPrinted>2014-09-02T10:49:00Z</cp:lastPrinted>
  <dcterms:created xsi:type="dcterms:W3CDTF">2019-08-13T07:43:00Z</dcterms:created>
  <dcterms:modified xsi:type="dcterms:W3CDTF">2019-09-02T23:32:00Z</dcterms:modified>
</cp:coreProperties>
</file>