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8A" w:rsidRPr="008774CB" w:rsidRDefault="00476D8A" w:rsidP="00476D8A">
      <w:pPr>
        <w:pStyle w:val="Default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8774CB">
        <w:rPr>
          <w:rFonts w:ascii="Times New Roman" w:hAnsi="Times New Roman" w:cs="Times New Roman"/>
          <w:b/>
          <w:color w:val="FF0000"/>
        </w:rPr>
        <w:t>Klasa 7a</w:t>
      </w:r>
    </w:p>
    <w:p w:rsidR="00476D8A" w:rsidRPr="008774CB" w:rsidRDefault="00476D8A" w:rsidP="00476D8A">
      <w:pPr>
        <w:pStyle w:val="NormalnyWeb"/>
        <w:spacing w:before="0" w:beforeAutospacing="0" w:after="0" w:afterAutospacing="0"/>
        <w:rPr>
          <w:color w:val="FF0000"/>
        </w:rPr>
      </w:pPr>
      <w:r w:rsidRPr="008774CB">
        <w:rPr>
          <w:color w:val="FF0000"/>
        </w:rPr>
        <w:t>Data zajęć 25.03.20r.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Data przesłania pracy: do 30.03.20r.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Temat: Co wiem na temat układu nerwowego? Higiena i choroby układu nerwowego.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Podstawa programowa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Uczeń: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1) rozpoznaje elementy ośrodkowego i obwodowego układu nerwowego (na modelu, rysunku, według opisu itd.) oraz określa ich funkcje;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2) porównuje rolę współczulnego i przywspółczulnego układu nerwowego ;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3) opisuje łuk odruchowy i wymienia rodzaje odruchów; dokonuje obserwacji odruchu kolanowego;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4) przedstawia sposoby radzenia sobie ze stresem;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5) uzasadnia znaczenie snu w prawidłowym funkcjonowaniu układu nerwowego;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>Instrukcja dla ucznia</w:t>
      </w:r>
    </w:p>
    <w:p w:rsidR="00476D8A" w:rsidRDefault="00476D8A" w:rsidP="00476D8A">
      <w:pPr>
        <w:numPr>
          <w:ilvl w:val="0"/>
          <w:numId w:val="1"/>
        </w:numPr>
        <w:spacing w:after="0" w:line="240" w:lineRule="auto"/>
      </w:pPr>
      <w:r>
        <w:t>Przeczytaj informacje na temat układu nerwowego ze strony 190 a następnie ze strony 188 i 189</w:t>
      </w:r>
    </w:p>
    <w:p w:rsidR="00476D8A" w:rsidRDefault="00476D8A" w:rsidP="00476D8A">
      <w:pPr>
        <w:numPr>
          <w:ilvl w:val="0"/>
          <w:numId w:val="1"/>
        </w:numPr>
        <w:spacing w:after="0" w:line="240" w:lineRule="auto"/>
      </w:pPr>
      <w:r>
        <w:t>Zapoznaj się z prezentacją</w:t>
      </w:r>
    </w:p>
    <w:p w:rsidR="00476D8A" w:rsidRDefault="00D270EF" w:rsidP="00476D8A">
      <w:pPr>
        <w:pStyle w:val="NormalnyWeb"/>
        <w:spacing w:before="0" w:beforeAutospacing="0" w:after="0" w:afterAutospacing="0"/>
        <w:ind w:left="720"/>
      </w:pPr>
      <w:hyperlink r:id="rId5" w:history="1">
        <w:r w:rsidR="00476D8A">
          <w:rPr>
            <w:rStyle w:val="Hipercze"/>
          </w:rPr>
          <w:t>http://www.scholaris.pl/zasob/102439?eid[]=GIM&amp;sid[]=BIOL4&amp;bid=0&amp;iid=&amp;query=radzenie+sobie+ze+stresem&amp;api=</w:t>
        </w:r>
      </w:hyperlink>
    </w:p>
    <w:p w:rsidR="00476D8A" w:rsidRDefault="00476D8A" w:rsidP="00476D8A">
      <w:pPr>
        <w:numPr>
          <w:ilvl w:val="0"/>
          <w:numId w:val="2"/>
        </w:numPr>
        <w:spacing w:after="0" w:line="240" w:lineRule="auto"/>
      </w:pPr>
      <w:r>
        <w:t>Sprawdź swoją wiedzę rozwiązując quiz</w:t>
      </w:r>
    </w:p>
    <w:p w:rsidR="00476D8A" w:rsidRDefault="00476D8A" w:rsidP="00476D8A">
      <w:pPr>
        <w:pStyle w:val="NormalnyWeb"/>
        <w:spacing w:before="0" w:beforeAutospacing="0" w:after="0" w:afterAutospacing="0"/>
      </w:pPr>
      <w:r>
        <w:t xml:space="preserve">           </w:t>
      </w:r>
      <w:hyperlink r:id="rId6" w:tgtFrame="_blank" w:history="1">
        <w:r>
          <w:rPr>
            <w:rStyle w:val="Hipercze"/>
          </w:rPr>
          <w:t>https://www.quizme.pl/q/pulpet2000/obwodowy-uklad-nerwowy2</w:t>
        </w:r>
      </w:hyperlink>
    </w:p>
    <w:p w:rsidR="00476D8A" w:rsidRDefault="00476D8A" w:rsidP="00476D8A">
      <w:pPr>
        <w:pStyle w:val="NormalnyWeb"/>
        <w:spacing w:before="0" w:beforeAutospacing="0" w:after="0" w:afterAutospacing="0"/>
        <w:ind w:left="708"/>
      </w:pPr>
      <w:r>
        <w:t>jeśli będziesz miał problem z odpowiedzią na któreś pytanie poszukaj odpowiedzi w podręczniku.</w:t>
      </w:r>
    </w:p>
    <w:p w:rsidR="00476D8A" w:rsidRDefault="00476D8A" w:rsidP="00476D8A">
      <w:pPr>
        <w:spacing w:after="0" w:line="240" w:lineRule="auto"/>
        <w:ind w:left="720"/>
      </w:pPr>
      <w:r>
        <w:t>Wyślij do mnie wiadomość, w której napiszesz, które pytanie z quizu sprawiło Ci najwięcej trudności i dla czego?</w:t>
      </w:r>
    </w:p>
    <w:p w:rsidR="00476D8A" w:rsidRPr="00707F30" w:rsidRDefault="00476D8A" w:rsidP="00476D8A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Jeśli masz jakiś inny pomysł odnośnie naszej współpracy lub pytanie to daj znać za pośrednictwem dziennika internetowego lub prześlij wiadomość na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7" w:history="1">
        <w:r w:rsidRPr="00707F3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476D8A" w:rsidRPr="00707F30" w:rsidRDefault="00476D8A" w:rsidP="00476D8A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Na ten adres przesyłamy również nasze prace (w tytule padaj imię i nazwisko, klasę, numer z dziennika i temat lekcji).</w:t>
      </w:r>
    </w:p>
    <w:p w:rsidR="00476D8A" w:rsidRPr="00707F30" w:rsidRDefault="00476D8A" w:rsidP="0047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476D8A" w:rsidRDefault="00476D8A" w:rsidP="00476D8A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476D8A" w:rsidRDefault="00476D8A" w:rsidP="00476D8A">
      <w:pPr>
        <w:pStyle w:val="Default"/>
        <w:rPr>
          <w:rFonts w:ascii="Times New Roman" w:hAnsi="Times New Roman" w:cs="Times New Roman"/>
          <w:color w:val="auto"/>
        </w:rPr>
      </w:pPr>
    </w:p>
    <w:p w:rsidR="00AD52C8" w:rsidRDefault="00AD52C8"/>
    <w:sectPr w:rsidR="00AD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872"/>
    <w:multiLevelType w:val="multilevel"/>
    <w:tmpl w:val="5D2A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65D21"/>
    <w:multiLevelType w:val="multilevel"/>
    <w:tmpl w:val="300A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A"/>
    <w:rsid w:val="00476D8A"/>
    <w:rsid w:val="00AD52C8"/>
    <w:rsid w:val="00D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465A-CAD9-449C-9E29-9A06ABA5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D8A"/>
    <w:rPr>
      <w:color w:val="0000FF"/>
      <w:u w:val="single"/>
    </w:rPr>
  </w:style>
  <w:style w:type="paragraph" w:customStyle="1" w:styleId="Default">
    <w:name w:val="Default"/>
    <w:rsid w:val="00476D8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7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me.pl/q/pulpet2000/obwodowy-uklad-nerwowy2" TargetMode="External"/><Relationship Id="rId5" Type="http://schemas.openxmlformats.org/officeDocument/2006/relationships/hyperlink" Target="http://www.scholaris.pl/zasob/102439?eid%5b%5d=GIM&amp;sid%5b%5d=BIOL4&amp;bid=0&amp;iid=&amp;query=radzenie+sobie+ze+stresem&amp;api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2020-03-26T11:43:00Z</dcterms:created>
  <dcterms:modified xsi:type="dcterms:W3CDTF">2020-03-26T11:43:00Z</dcterms:modified>
</cp:coreProperties>
</file>