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75" w:rsidRDefault="00E77D75" w:rsidP="00E77D75">
      <w:r>
        <w:t>W celu przypomnienia i utrwalenia wiadomości o częściach zdania (podmiot, orzeczenie, przydawka, dopełnienie i okolicznik) wykonaj  w tym tygodniu zadania z zeszytu ćwiczeń. Wiedzę tę wykorzystasz do analizy zdania pojedynczego.</w:t>
      </w:r>
    </w:p>
    <w:p w:rsidR="00E77D75" w:rsidRDefault="00E77D75" w:rsidP="00E77D75"/>
    <w:p w:rsidR="006C1F16" w:rsidRDefault="00E77D75" w:rsidP="00E77D75">
      <w:r>
        <w:t xml:space="preserve">  kl. 6a – Zeszyt ćw. s. 52-57</w:t>
      </w:r>
      <w:bookmarkStart w:id="0" w:name="_GoBack"/>
      <w:bookmarkEnd w:id="0"/>
    </w:p>
    <w:sectPr w:rsidR="006C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75"/>
    <w:rsid w:val="006C1F16"/>
    <w:rsid w:val="00E7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3CD0-4297-408D-AF22-88BBC60A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2020-03-24T18:20:00Z</dcterms:created>
  <dcterms:modified xsi:type="dcterms:W3CDTF">2020-03-24T18:20:00Z</dcterms:modified>
</cp:coreProperties>
</file>