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63" w:rsidRPr="00657900" w:rsidRDefault="00BF4A63" w:rsidP="00BF4A63">
      <w:pPr>
        <w:pStyle w:val="NormalnyWeb"/>
        <w:jc w:val="both"/>
      </w:pPr>
      <w:r w:rsidRPr="00657900">
        <w:t>Dzień dobry,</w:t>
      </w:r>
    </w:p>
    <w:p w:rsidR="00BF4A63" w:rsidRPr="00657900" w:rsidRDefault="00BF4A63" w:rsidP="00BF4A63">
      <w:pPr>
        <w:pStyle w:val="NormalnyWeb"/>
        <w:jc w:val="both"/>
        <w:rPr>
          <w:bCs/>
        </w:rPr>
      </w:pPr>
      <w:r w:rsidRPr="00657900">
        <w:rPr>
          <w:rStyle w:val="Pogrubienie"/>
        </w:rPr>
        <w:t xml:space="preserve">W tym tygodniu kończymy temat </w:t>
      </w:r>
      <w:r>
        <w:rPr>
          <w:rStyle w:val="Pogrubienie"/>
        </w:rPr>
        <w:t>stężeń procentowych</w:t>
      </w:r>
      <w:r w:rsidRPr="00657900">
        <w:rPr>
          <w:rStyle w:val="Pogrubienie"/>
        </w:rPr>
        <w:t>.</w:t>
      </w:r>
    </w:p>
    <w:p w:rsidR="00BF4A63" w:rsidRDefault="00BF4A63" w:rsidP="00BF4A63">
      <w:pPr>
        <w:pStyle w:val="NormalnyWeb"/>
        <w:jc w:val="both"/>
        <w:rPr>
          <w:rStyle w:val="Pogrubienie"/>
        </w:rPr>
      </w:pPr>
      <w:r w:rsidRPr="00657900">
        <w:rPr>
          <w:rStyle w:val="Pogrubienie"/>
        </w:rPr>
        <w:t xml:space="preserve">Temat: </w:t>
      </w:r>
      <w:r>
        <w:rPr>
          <w:rStyle w:val="Pogrubienie"/>
        </w:rPr>
        <w:t>Stężenie procentowe roztworu – zadania rachunkowe</w:t>
      </w:r>
      <w:r w:rsidRPr="00657900">
        <w:rPr>
          <w:rStyle w:val="Pogrubienie"/>
        </w:rPr>
        <w:t>.</w:t>
      </w:r>
      <w:r w:rsidRPr="00657900">
        <w:rPr>
          <w:rStyle w:val="Pogrubienie"/>
        </w:rPr>
        <w:tab/>
      </w:r>
    </w:p>
    <w:p w:rsidR="00BF4A63" w:rsidRPr="00BF4A63" w:rsidRDefault="00BF4A63" w:rsidP="00BF4A63">
      <w:pPr>
        <w:pStyle w:val="NormalnyWeb"/>
        <w:jc w:val="both"/>
        <w:rPr>
          <w:b/>
          <w:bCs/>
        </w:rPr>
      </w:pPr>
      <w:r>
        <w:t>Poniżej</w:t>
      </w:r>
      <w:r w:rsidRPr="00657900">
        <w:t xml:space="preserve"> </w:t>
      </w:r>
      <w:r>
        <w:t>zadania</w:t>
      </w:r>
      <w:r w:rsidRPr="00657900">
        <w:t xml:space="preserve"> dotycząc</w:t>
      </w:r>
      <w:r>
        <w:t>e</w:t>
      </w:r>
      <w:r w:rsidRPr="00657900">
        <w:t xml:space="preserve"> tematu. </w:t>
      </w:r>
      <w:r>
        <w:t xml:space="preserve">Podzieliłam je na 3 grupy. </w:t>
      </w:r>
    </w:p>
    <w:p w:rsidR="00BF4A63" w:rsidRPr="00425791" w:rsidRDefault="00BF4A63" w:rsidP="00BF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Proszę, żebyście wybrali </w:t>
      </w:r>
      <w:r w:rsidRPr="00BF4A63">
        <w:rPr>
          <w:rFonts w:ascii="Times New Roman" w:hAnsi="Times New Roman" w:cs="Times New Roman"/>
          <w:b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7A7">
        <w:rPr>
          <w:rFonts w:ascii="Times New Roman" w:hAnsi="Times New Roman" w:cs="Times New Roman"/>
          <w:b/>
          <w:sz w:val="24"/>
          <w:szCs w:val="24"/>
        </w:rPr>
        <w:t>3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 jednym z każdej grupy) </w:t>
      </w:r>
      <w:r>
        <w:rPr>
          <w:rFonts w:ascii="Times New Roman" w:hAnsi="Times New Roman" w:cs="Times New Roman"/>
          <w:sz w:val="24"/>
          <w:szCs w:val="24"/>
        </w:rPr>
        <w:t>i wysłali mi rozwiązania (</w:t>
      </w:r>
      <w:hyperlink r:id="rId6" w:history="1">
        <w:r w:rsidRPr="004E60BB">
          <w:rPr>
            <w:rStyle w:val="Hipercze"/>
            <w:rFonts w:ascii="Times New Roman" w:hAnsi="Times New Roman" w:cs="Times New Roman"/>
            <w:sz w:val="24"/>
            <w:szCs w:val="24"/>
          </w:rPr>
          <w:t>beatakiluk@tlen.pl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Jeśli ktoś ma chęć zrobić wszystkie, oczywiście może </w:t>
      </w:r>
      <w:r w:rsidRPr="004167A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Gdybyście mieli jakieś pytania, piszcie. </w:t>
      </w:r>
    </w:p>
    <w:p w:rsidR="00BF4A63" w:rsidRDefault="00BF4A63" w:rsidP="00BF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BF4A63" w:rsidRDefault="00BF4A63" w:rsidP="00BF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BF4A63" w:rsidRDefault="00BF4A63" w:rsidP="00BF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BF4A63" w:rsidRDefault="00BF4A63" w:rsidP="00BF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A63" w:rsidRPr="00B32D5B" w:rsidRDefault="00BF4A63" w:rsidP="00BF4A63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F4A63" w:rsidRPr="00B32D5B" w:rsidRDefault="00BF4A63" w:rsidP="00BF4A63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F4A63" w:rsidRPr="00B32D5B" w:rsidRDefault="00BF4A63" w:rsidP="00BF4A63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*</w:t>
      </w:r>
    </w:p>
    <w:p w:rsidR="00BF4A63" w:rsidRPr="00B32D5B" w:rsidRDefault="00BF4A63" w:rsidP="00BF4A63">
      <w:pPr>
        <w:pStyle w:val="Teksttreci20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360" w:lineRule="auto"/>
        <w:ind w:left="420" w:firstLine="0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Oblicz stężenie roztworu powstałego w wyniku rozpuszczenia 150 g substancji w 750 g wody.</w:t>
      </w:r>
    </w:p>
    <w:p w:rsidR="00BF4A63" w:rsidRPr="00B32D5B" w:rsidRDefault="00BF4A63" w:rsidP="00BF4A63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360" w:lineRule="auto"/>
        <w:ind w:left="420" w:firstLine="0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Jakie stężen</w:t>
      </w:r>
      <w:bookmarkStart w:id="0" w:name="_GoBack"/>
      <w:bookmarkEnd w:id="0"/>
      <w:r w:rsidRPr="00B32D5B">
        <w:rPr>
          <w:rFonts w:ascii="Times New Roman" w:hAnsi="Times New Roman" w:cs="Times New Roman"/>
        </w:rPr>
        <w:t>ie ma roztwór składający się z 12 g substancji i 128 g wody?</w:t>
      </w:r>
    </w:p>
    <w:p w:rsidR="00BF4A63" w:rsidRPr="00B32D5B" w:rsidRDefault="00BF4A63" w:rsidP="00BF4A63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360" w:lineRule="auto"/>
        <w:ind w:left="420" w:firstLine="0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Oblicz jakie stężenie ma roztwór powstały przez rozpuszczenie 5 g substancji w 105 g wody.</w:t>
      </w:r>
    </w:p>
    <w:p w:rsidR="00BF4A63" w:rsidRPr="00B32D5B" w:rsidRDefault="00BF4A63" w:rsidP="00BF4A63">
      <w:pPr>
        <w:pStyle w:val="Teksttreci20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60" w:lineRule="auto"/>
        <w:ind w:left="420" w:firstLine="0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Po odparowaniu z 40 g roztworu pozostało 4 g soli. Jaki był skład procentowy tego roztworu?</w:t>
      </w:r>
    </w:p>
    <w:p w:rsidR="00BF4A63" w:rsidRDefault="00BF4A63" w:rsidP="00BF4A63">
      <w:pPr>
        <w:pStyle w:val="Teksttreci20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60" w:lineRule="auto"/>
        <w:ind w:left="420" w:firstLine="0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Do naczynia z 10 g soli wlano 90 g wody. Oblicz stężenie otrzymanego roztworu.</w:t>
      </w:r>
    </w:p>
    <w:p w:rsidR="00BF4A63" w:rsidRPr="00B32D5B" w:rsidRDefault="00BF4A63" w:rsidP="00BF4A63">
      <w:pPr>
        <w:pStyle w:val="Teksttreci20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60" w:lineRule="auto"/>
        <w:ind w:left="4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Stężenie nasyconego roztworu pewnej soli w określonej temperaturze wynosi 20%. Oblicz rozpuszczalność tej soli.</w:t>
      </w:r>
    </w:p>
    <w:p w:rsidR="00BF4A63" w:rsidRPr="00B32D5B" w:rsidRDefault="00BF4A63" w:rsidP="00BF4A63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F4A63" w:rsidRPr="00B32D5B" w:rsidRDefault="00BF4A63" w:rsidP="00BF4A63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Zadania **</w:t>
      </w:r>
    </w:p>
    <w:p w:rsidR="00BF4A63" w:rsidRPr="00B32D5B" w:rsidRDefault="00BF4A63" w:rsidP="00BF4A63">
      <w:pPr>
        <w:pStyle w:val="Teksttreci20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Przygotowano roztwór składający się ze 100 g saletry oraz 150 dag wody. Jakie stężenie ma powstały roztwór?</w:t>
      </w:r>
    </w:p>
    <w:p w:rsidR="00BF4A63" w:rsidRPr="00B32D5B" w:rsidRDefault="00BF4A63" w:rsidP="00BF4A63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32D5B">
        <w:rPr>
          <w:rFonts w:ascii="Times New Roman" w:hAnsi="Times New Roman" w:cs="Times New Roman"/>
        </w:rPr>
        <w:t>Do wybielania firanek przygotowuje się roztwór 0,4% substancji wybielającej. Ile trzeba substancji i wody, aby sporządzić 4 kg takiego roztworu?</w:t>
      </w:r>
    </w:p>
    <w:p w:rsidR="00BF4A63" w:rsidRPr="00B32D5B" w:rsidRDefault="00BF4A63" w:rsidP="00BF4A63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360" w:lineRule="auto"/>
        <w:ind w:left="760" w:hanging="334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Ile gramów kwasu salicylowego należy rozpuścić w 200 g alkoholu etylowego, aby otrzymać roztwór o stężeniu 2%?</w:t>
      </w:r>
    </w:p>
    <w:p w:rsidR="00BF4A63" w:rsidRPr="00B32D5B" w:rsidRDefault="00BF4A63" w:rsidP="00BF4A63">
      <w:pPr>
        <w:pStyle w:val="Teksttreci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60" w:lineRule="auto"/>
        <w:ind w:left="760" w:hanging="334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Ile wody należy dodać do 3 g kwasku cytrynowego, aby otrzymać 1% poncz do nasączania ciast bisz</w:t>
      </w:r>
      <w:r w:rsidRPr="00B32D5B">
        <w:rPr>
          <w:rFonts w:ascii="Times New Roman" w:hAnsi="Times New Roman" w:cs="Times New Roman"/>
        </w:rPr>
        <w:softHyphen/>
        <w:t>koptowych?</w:t>
      </w:r>
    </w:p>
    <w:p w:rsidR="00BF4A63" w:rsidRDefault="00BF4A63" w:rsidP="00BF4A63">
      <w:pPr>
        <w:pStyle w:val="Teksttreci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60" w:lineRule="auto"/>
        <w:ind w:left="851" w:hanging="431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lastRenderedPageBreak/>
        <w:t>Oblicz stężenie procentowe roztworu otrzymanego przez zmieszanie 250 cm</w:t>
      </w:r>
      <w:r w:rsidRPr="00B32D5B">
        <w:rPr>
          <w:rFonts w:ascii="Times New Roman" w:hAnsi="Times New Roman" w:cs="Times New Roman"/>
          <w:vertAlign w:val="superscript"/>
        </w:rPr>
        <w:t>3</w:t>
      </w:r>
      <w:r w:rsidRPr="00B32D5B">
        <w:rPr>
          <w:rFonts w:ascii="Times New Roman" w:hAnsi="Times New Roman" w:cs="Times New Roman"/>
        </w:rPr>
        <w:t xml:space="preserve"> wody z 50 g </w:t>
      </w:r>
      <w:r>
        <w:rPr>
          <w:rFonts w:ascii="Times New Roman" w:hAnsi="Times New Roman" w:cs="Times New Roman"/>
        </w:rPr>
        <w:t xml:space="preserve"> </w:t>
      </w:r>
      <w:r w:rsidRPr="00B32D5B">
        <w:rPr>
          <w:rFonts w:ascii="Times New Roman" w:hAnsi="Times New Roman" w:cs="Times New Roman"/>
        </w:rPr>
        <w:t>cukru.</w:t>
      </w:r>
    </w:p>
    <w:p w:rsidR="00BF4A63" w:rsidRPr="00B32D5B" w:rsidRDefault="00BF4A63" w:rsidP="00BF4A63">
      <w:pPr>
        <w:pStyle w:val="Teksttreci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60" w:lineRule="auto"/>
        <w:ind w:left="85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Oblicz stężenie procentowe nasyconego roztworu </w:t>
      </w:r>
      <w:proofErr w:type="spellStart"/>
      <w:r>
        <w:rPr>
          <w:rFonts w:ascii="Times New Roman" w:hAnsi="Times New Roman" w:cs="Times New Roman"/>
        </w:rPr>
        <w:t>LiCl</w:t>
      </w:r>
      <w:proofErr w:type="spellEnd"/>
      <w:r>
        <w:rPr>
          <w:rFonts w:ascii="Times New Roman" w:hAnsi="Times New Roman" w:cs="Times New Roman"/>
        </w:rPr>
        <w:t xml:space="preserve"> (chlorku litu) w temperaturze 20 °C, jeżeli gęstość roztworu wynosi 1,1 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a rozpuszczalność </w:t>
      </w:r>
      <w:proofErr w:type="spellStart"/>
      <w:r>
        <w:rPr>
          <w:rFonts w:ascii="Times New Roman" w:hAnsi="Times New Roman" w:cs="Times New Roman"/>
        </w:rPr>
        <w:t>LiCl</w:t>
      </w:r>
      <w:proofErr w:type="spellEnd"/>
      <w:r>
        <w:rPr>
          <w:rFonts w:ascii="Times New Roman" w:hAnsi="Times New Roman" w:cs="Times New Roman"/>
        </w:rPr>
        <w:t xml:space="preserve"> w tej temperaturze wynosi 78,5g/100 g wody.</w:t>
      </w:r>
    </w:p>
    <w:p w:rsidR="00BF4A63" w:rsidRPr="00B32D5B" w:rsidRDefault="00BF4A63" w:rsidP="00BF4A63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F4A63" w:rsidRPr="00B32D5B" w:rsidRDefault="00BF4A63" w:rsidP="00BF4A63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Zadanie ***</w:t>
      </w:r>
    </w:p>
    <w:p w:rsidR="00BF4A63" w:rsidRPr="00B32D5B" w:rsidRDefault="00BF4A63" w:rsidP="00BF4A63">
      <w:pPr>
        <w:pStyle w:val="Teksttreci20"/>
        <w:numPr>
          <w:ilvl w:val="0"/>
          <w:numId w:val="3"/>
        </w:numPr>
        <w:shd w:val="clear" w:color="auto" w:fill="auto"/>
        <w:tabs>
          <w:tab w:val="left" w:pos="769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Do 200 g 60% roztworu dolano 100 g wody. Oblicz nowe stężenie procentowe roztworu.</w:t>
      </w:r>
    </w:p>
    <w:p w:rsidR="00BF4A63" w:rsidRPr="00B32D5B" w:rsidRDefault="00BF4A63" w:rsidP="00BF4A6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Do 120 g 40% roztworu wodorotlenku sodu dodano 200 g wody. Oblicz stężenie otrzymanego roztwo</w:t>
      </w:r>
      <w:r w:rsidRPr="00B32D5B">
        <w:rPr>
          <w:rFonts w:ascii="Times New Roman" w:hAnsi="Times New Roman" w:cs="Times New Roman"/>
        </w:rPr>
        <w:softHyphen/>
        <w:t>ru.</w:t>
      </w:r>
    </w:p>
    <w:p w:rsidR="00BF4A63" w:rsidRPr="00B32D5B" w:rsidRDefault="00BF4A63" w:rsidP="00BF4A63">
      <w:pPr>
        <w:pStyle w:val="Teksttreci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Do 50 g roztworu zawierającego 2 g soli dosypano jeszcze 10 g soli. Jakie stężenie ma otrzymany roz</w:t>
      </w:r>
      <w:r w:rsidRPr="00B32D5B">
        <w:rPr>
          <w:rFonts w:ascii="Times New Roman" w:hAnsi="Times New Roman" w:cs="Times New Roman"/>
        </w:rPr>
        <w:softHyphen/>
        <w:t>twór?</w:t>
      </w:r>
    </w:p>
    <w:p w:rsidR="00BF4A63" w:rsidRPr="00B32D5B" w:rsidRDefault="00BF4A63" w:rsidP="00BF4A63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Do 300 g 40% roztworu cukru dosypano jeszcze 100 g cukru. Jakie stężenie procentowe uzyskał roz</w:t>
      </w:r>
      <w:r w:rsidRPr="00B32D5B">
        <w:rPr>
          <w:rFonts w:ascii="Times New Roman" w:hAnsi="Times New Roman" w:cs="Times New Roman"/>
        </w:rPr>
        <w:softHyphen/>
        <w:t>twór?</w:t>
      </w:r>
    </w:p>
    <w:p w:rsidR="00BF4A63" w:rsidRPr="00B32D5B" w:rsidRDefault="00BF4A63" w:rsidP="00BF4A63">
      <w:pPr>
        <w:pStyle w:val="Teksttreci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32D5B">
        <w:rPr>
          <w:rFonts w:ascii="Times New Roman" w:hAnsi="Times New Roman" w:cs="Times New Roman"/>
        </w:rPr>
        <w:t>W 100 g roztworu wodorotlenku sodu o stężeniu 12% rozpuszczono 12 g czystego wodorotlenku sodu. Oblicz stężenie otrzymanego roztworu.</w:t>
      </w:r>
    </w:p>
    <w:p w:rsidR="00BF4A63" w:rsidRPr="00657900" w:rsidRDefault="00BF4A63" w:rsidP="00BF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A63" w:rsidRDefault="00BF4A63"/>
    <w:p w:rsidR="00BF4A63" w:rsidRDefault="00BF4A63"/>
    <w:sectPr w:rsidR="00BF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96A"/>
    <w:multiLevelType w:val="multilevel"/>
    <w:tmpl w:val="CE66DBA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7BA4D74"/>
    <w:multiLevelType w:val="multilevel"/>
    <w:tmpl w:val="316206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D0112"/>
    <w:multiLevelType w:val="multilevel"/>
    <w:tmpl w:val="65AC094A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8A"/>
    <w:rsid w:val="00363405"/>
    <w:rsid w:val="005B3D85"/>
    <w:rsid w:val="00BF4A63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A6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A63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BF4A6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4A63"/>
    <w:pPr>
      <w:widowControl w:val="0"/>
      <w:shd w:val="clear" w:color="auto" w:fill="FFFFFF"/>
      <w:spacing w:after="60" w:line="0" w:lineRule="atLeas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A6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A63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BF4A6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4A63"/>
    <w:pPr>
      <w:widowControl w:val="0"/>
      <w:shd w:val="clear" w:color="auto" w:fill="FFFFFF"/>
      <w:spacing w:after="60" w:line="0" w:lineRule="atLeas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iluk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2020-05-21T04:36:00Z</dcterms:created>
  <dcterms:modified xsi:type="dcterms:W3CDTF">2020-05-21T04:39:00Z</dcterms:modified>
</cp:coreProperties>
</file>