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A7" w:rsidRDefault="006E1FA7" w:rsidP="006E1FA7">
      <w:pPr>
        <w:pStyle w:val="Standard"/>
        <w:spacing w:line="360" w:lineRule="auto"/>
      </w:pPr>
      <w:r>
        <w:t xml:space="preserve">Zestaw tematów dla klasy </w:t>
      </w:r>
      <w:r>
        <w:rPr>
          <w:b/>
        </w:rPr>
        <w:t>5c</w:t>
      </w:r>
      <w:r>
        <w:t xml:space="preserve"> , do realizacji w dniach od 15.04 2020 r. do 26.04.2020 r.</w:t>
      </w:r>
    </w:p>
    <w:p w:rsidR="006E1FA7" w:rsidRDefault="006E1FA7" w:rsidP="006E1FA7">
      <w:pPr>
        <w:pStyle w:val="Standard"/>
        <w:spacing w:line="360" w:lineRule="auto"/>
        <w:jc w:val="center"/>
      </w:pPr>
    </w:p>
    <w:p w:rsidR="006E1FA7" w:rsidRPr="00F92F8C" w:rsidRDefault="006E1FA7" w:rsidP="006E1FA7">
      <w:pPr>
        <w:pStyle w:val="Standard"/>
        <w:spacing w:line="360" w:lineRule="auto"/>
        <w:jc w:val="center"/>
        <w:rPr>
          <w:b/>
        </w:rPr>
      </w:pPr>
      <w:r w:rsidRPr="00F92F8C">
        <w:rPr>
          <w:b/>
        </w:rPr>
        <w:t>Drodzy Uczniowie</w:t>
      </w:r>
    </w:p>
    <w:p w:rsidR="006E1FA7" w:rsidRDefault="006E1FA7" w:rsidP="006E1FA7">
      <w:pPr>
        <w:pStyle w:val="Standard"/>
        <w:spacing w:line="360" w:lineRule="auto"/>
        <w:jc w:val="center"/>
      </w:pPr>
    </w:p>
    <w:p w:rsidR="006E1FA7" w:rsidRDefault="006E1FA7" w:rsidP="006E1FA7">
      <w:pPr>
        <w:pStyle w:val="Standard"/>
        <w:spacing w:line="360" w:lineRule="auto"/>
      </w:pPr>
      <w:r>
        <w:tab/>
        <w:t>Przed nami kolejne dni pracy zdalnej. Poniżej znajdziecie rozpisane kolejne tematy</w:t>
      </w:r>
    </w:p>
    <w:p w:rsidR="006E1FA7" w:rsidRDefault="006E1FA7" w:rsidP="006E1FA7">
      <w:pPr>
        <w:pStyle w:val="Standard"/>
        <w:spacing w:line="360" w:lineRule="auto"/>
      </w:pPr>
      <w:r>
        <w:t xml:space="preserve">i zagadnienia, do realizacji.  </w:t>
      </w:r>
      <w:r w:rsidRPr="00F92F8C">
        <w:rPr>
          <w:b/>
        </w:rPr>
        <w:t>Zależy mi abyście pracowali systematycznie i samodzielnie</w:t>
      </w:r>
      <w:r>
        <w:t>. Starajcie się przepracować jedną lekcję z matematyki dziennie, niektóre tematy przewidziane są na dwa dni. Nie zostawiajcie sobie pracy „na potem”, ponieważ to może spowodować nawarstwianie się zaległości!!!</w:t>
      </w:r>
    </w:p>
    <w:p w:rsidR="006E1FA7" w:rsidRDefault="006E1FA7" w:rsidP="006E1FA7">
      <w:pPr>
        <w:pStyle w:val="Standard"/>
        <w:spacing w:line="360" w:lineRule="auto"/>
      </w:pPr>
      <w:r>
        <w:tab/>
        <w:t>Po powrocie do szkoły, mam nadzieję już niedługo, sprawdzę Wasze zeszyty, pod kątem systematyczności i kompletności notatek.</w:t>
      </w:r>
    </w:p>
    <w:p w:rsidR="006E1FA7" w:rsidRDefault="006E1FA7" w:rsidP="006E1FA7">
      <w:pPr>
        <w:pStyle w:val="Standard"/>
        <w:spacing w:line="360" w:lineRule="auto"/>
      </w:pPr>
    </w:p>
    <w:p w:rsidR="006E1FA7" w:rsidRDefault="006E1FA7" w:rsidP="006E1FA7">
      <w:pPr>
        <w:pStyle w:val="Standard"/>
        <w:spacing w:line="360" w:lineRule="auto"/>
      </w:pPr>
      <w:r w:rsidRPr="00F92F8C">
        <w:rPr>
          <w:color w:val="FF0000"/>
        </w:rPr>
        <w:tab/>
      </w:r>
      <w:r w:rsidRPr="008223AF">
        <w:rPr>
          <w:b/>
          <w:bCs/>
        </w:rPr>
        <w:t>Nie musicie już przesyłać mi zdjęć waszej pracy w zeszytach</w:t>
      </w:r>
      <w:r w:rsidRPr="00F92F8C">
        <w:rPr>
          <w:b/>
          <w:bCs/>
          <w:color w:val="FF0000"/>
        </w:rPr>
        <w:t>, codziennie będę wskazywać kilka osób, które prześlą mi zdjęcie rozwiązanego konkretnego zadania z zeszytu lub z ćwiczeń – za to będę wpisywać oceny</w:t>
      </w:r>
      <w:r>
        <w:rPr>
          <w:b/>
          <w:bCs/>
        </w:rPr>
        <w:t xml:space="preserve"> Wiadomość będę wysyłać o godzinie  15 na maila, kto ma mi odesłać zadania</w:t>
      </w:r>
    </w:p>
    <w:p w:rsidR="006E1FA7" w:rsidRDefault="006E1FA7" w:rsidP="006E1FA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 xml:space="preserve">Kontaktować się będę z Wami poprzez grupę na Messengerze lub mailowo.  </w:t>
      </w:r>
    </w:p>
    <w:p w:rsidR="006E1FA7" w:rsidRDefault="006E1FA7" w:rsidP="006E1FA7">
      <w:pPr>
        <w:pStyle w:val="Standard"/>
        <w:spacing w:line="360" w:lineRule="auto"/>
        <w:rPr>
          <w:b/>
          <w:bCs/>
        </w:rPr>
      </w:pPr>
      <w:r>
        <w:rPr>
          <w:b/>
          <w:bCs/>
        </w:rPr>
        <w:tab/>
        <w:t xml:space="preserve">Mój mail: </w:t>
      </w:r>
      <w:hyperlink r:id="rId7" w:history="1">
        <w:r w:rsidRPr="007105D9">
          <w:rPr>
            <w:rStyle w:val="Hipercze"/>
            <w:b/>
            <w:bCs/>
          </w:rPr>
          <w:t>gosiakargol83@gmail.com</w:t>
        </w:r>
      </w:hyperlink>
    </w:p>
    <w:p w:rsidR="006E1FA7" w:rsidRDefault="006E1FA7" w:rsidP="006E1FA7">
      <w:pPr>
        <w:pStyle w:val="Standard"/>
        <w:spacing w:line="360" w:lineRule="auto"/>
        <w:rPr>
          <w:b/>
          <w:bCs/>
        </w:rPr>
      </w:pPr>
      <w:r w:rsidRPr="00BD4441">
        <w:rPr>
          <w:bCs/>
        </w:rPr>
        <w:t>Proszę aby uczniowie sprawdzali również stronę</w:t>
      </w:r>
      <w:r>
        <w:rPr>
          <w:b/>
          <w:bCs/>
        </w:rPr>
        <w:t xml:space="preserve"> </w:t>
      </w:r>
      <w:hyperlink r:id="rId8" w:history="1">
        <w:r w:rsidRPr="007105D9">
          <w:rPr>
            <w:rStyle w:val="Hipercze"/>
            <w:b/>
            <w:bCs/>
          </w:rPr>
          <w:t>https://padlet.com/gosiakargol83/Bookmarks</w:t>
        </w:r>
      </w:hyperlink>
    </w:p>
    <w:p w:rsidR="000C0B77" w:rsidRDefault="000C0B77"/>
    <w:p w:rsidR="006E1FA7" w:rsidRPr="006E1FA7" w:rsidRDefault="006E1FA7" w:rsidP="006E1FA7">
      <w:pPr>
        <w:pStyle w:val="Standard"/>
        <w:spacing w:line="360" w:lineRule="auto"/>
        <w:jc w:val="center"/>
        <w:rPr>
          <w:i/>
          <w:iCs/>
        </w:rPr>
      </w:pPr>
      <w:r w:rsidRPr="006E1FA7">
        <w:rPr>
          <w:i/>
          <w:iCs/>
        </w:rPr>
        <w:t>Lekcja 1</w:t>
      </w:r>
    </w:p>
    <w:p w:rsidR="006E1FA7" w:rsidRDefault="006E1FA7" w:rsidP="006E1FA7">
      <w:pPr>
        <w:pStyle w:val="Standard"/>
        <w:spacing w:line="360" w:lineRule="auto"/>
        <w:rPr>
          <w:i/>
          <w:iCs/>
          <w:u w:val="single"/>
        </w:rPr>
      </w:pPr>
      <w:r>
        <w:rPr>
          <w:i/>
          <w:iCs/>
          <w:u w:val="single"/>
        </w:rPr>
        <w:t>Temat: Miary kątów w trapezie</w:t>
      </w:r>
    </w:p>
    <w:p w:rsidR="006E1FA7" w:rsidRDefault="006E1FA7" w:rsidP="006E1FA7">
      <w:pPr>
        <w:pStyle w:val="Standard"/>
        <w:spacing w:line="360" w:lineRule="auto"/>
        <w:rPr>
          <w:iCs/>
        </w:rPr>
      </w:pPr>
    </w:p>
    <w:p w:rsidR="006E1FA7" w:rsidRDefault="006E1FA7" w:rsidP="006E1FA7">
      <w:pPr>
        <w:pStyle w:val="Standard"/>
        <w:spacing w:line="360" w:lineRule="auto"/>
        <w:rPr>
          <w:iCs/>
        </w:rPr>
      </w:pPr>
      <w:r>
        <w:rPr>
          <w:iCs/>
        </w:rPr>
        <w:t xml:space="preserve">Podręcznik </w:t>
      </w:r>
      <w:proofErr w:type="spellStart"/>
      <w:r w:rsidR="00C850B1">
        <w:rPr>
          <w:iCs/>
        </w:rPr>
        <w:t>str</w:t>
      </w:r>
      <w:proofErr w:type="spellEnd"/>
      <w:r w:rsidR="00C850B1">
        <w:rPr>
          <w:iCs/>
        </w:rPr>
        <w:t xml:space="preserve"> </w:t>
      </w:r>
      <w:r>
        <w:rPr>
          <w:iCs/>
        </w:rPr>
        <w:t>133</w:t>
      </w:r>
      <w:r w:rsidR="00C850B1">
        <w:rPr>
          <w:iCs/>
        </w:rPr>
        <w:t>-134 zad 1-3</w:t>
      </w:r>
    </w:p>
    <w:p w:rsidR="006E1FA7" w:rsidRDefault="006E1FA7" w:rsidP="006E1FA7">
      <w:pPr>
        <w:pStyle w:val="Standard"/>
        <w:spacing w:line="360" w:lineRule="auto"/>
        <w:rPr>
          <w:iCs/>
        </w:rPr>
      </w:pPr>
      <w:r>
        <w:rPr>
          <w:iCs/>
        </w:rPr>
        <w:t xml:space="preserve">Ćwiczenia </w:t>
      </w:r>
      <w:r w:rsidR="00C850B1">
        <w:rPr>
          <w:iCs/>
        </w:rPr>
        <w:t>66</w:t>
      </w:r>
    </w:p>
    <w:p w:rsidR="00C850B1" w:rsidRDefault="00C850B1" w:rsidP="006E1FA7">
      <w:pPr>
        <w:pStyle w:val="Standard"/>
        <w:spacing w:line="360" w:lineRule="auto"/>
        <w:rPr>
          <w:iCs/>
        </w:rPr>
      </w:pPr>
      <w:r>
        <w:rPr>
          <w:rFonts w:cs="Times New Roman"/>
          <w:color w:val="000000"/>
        </w:rPr>
        <w:t xml:space="preserve">Oglądnij film </w:t>
      </w:r>
      <w:r w:rsidRPr="00C850B1">
        <w:rPr>
          <w:rFonts w:cs="Times New Roman"/>
          <w:color w:val="000000"/>
        </w:rPr>
        <w:t xml:space="preserve"> </w:t>
      </w:r>
    </w:p>
    <w:p w:rsidR="006E1FA7" w:rsidRDefault="00853CB4" w:rsidP="006E1FA7">
      <w:pPr>
        <w:pStyle w:val="Standard"/>
        <w:spacing w:line="360" w:lineRule="auto"/>
        <w:rPr>
          <w:rStyle w:val="Hipercze"/>
          <w:iCs/>
        </w:rPr>
      </w:pPr>
      <w:hyperlink r:id="rId9" w:history="1">
        <w:r w:rsidR="006E1FA7" w:rsidRPr="00611844">
          <w:rPr>
            <w:rStyle w:val="Hipercze"/>
            <w:iCs/>
          </w:rPr>
          <w:t>https://www.youtube.com/watch?v=vNanxUXutNc</w:t>
        </w:r>
      </w:hyperlink>
    </w:p>
    <w:p w:rsidR="00C850B1" w:rsidRDefault="00C850B1" w:rsidP="006E1FA7">
      <w:pPr>
        <w:pStyle w:val="Standard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Pr="00C850B1">
        <w:rPr>
          <w:rFonts w:cs="Times New Roman"/>
          <w:color w:val="000000"/>
        </w:rPr>
        <w:t xml:space="preserve">rzepisz do zeszytu informację </w:t>
      </w:r>
      <w:r>
        <w:rPr>
          <w:rFonts w:cs="Times New Roman"/>
          <w:color w:val="000000"/>
        </w:rPr>
        <w:t>z strony 133</w:t>
      </w:r>
    </w:p>
    <w:p w:rsidR="00C850B1" w:rsidRDefault="00C850B1" w:rsidP="006E1FA7">
      <w:pPr>
        <w:pStyle w:val="Standard"/>
        <w:spacing w:line="360" w:lineRule="auto"/>
        <w:rPr>
          <w:iCs/>
        </w:rPr>
      </w:pPr>
    </w:p>
    <w:p w:rsidR="00C850B1" w:rsidRDefault="00C850B1" w:rsidP="006E1FA7">
      <w:pPr>
        <w:pStyle w:val="Standard"/>
        <w:spacing w:line="360" w:lineRule="auto"/>
        <w:jc w:val="center"/>
        <w:rPr>
          <w:i/>
          <w:iCs/>
        </w:rPr>
      </w:pPr>
    </w:p>
    <w:p w:rsidR="00C850B1" w:rsidRDefault="00C850B1" w:rsidP="006E1FA7">
      <w:pPr>
        <w:pStyle w:val="Standard"/>
        <w:spacing w:line="360" w:lineRule="auto"/>
        <w:jc w:val="center"/>
        <w:rPr>
          <w:i/>
          <w:iCs/>
        </w:rPr>
      </w:pPr>
      <w:r>
        <w:rPr>
          <w:i/>
          <w:iCs/>
          <w:noProof/>
          <w:lang w:eastAsia="pl-PL" w:bidi="ar-SA"/>
        </w:rPr>
        <w:lastRenderedPageBreak/>
        <w:drawing>
          <wp:inline distT="0" distB="0" distL="0" distR="0" wp14:anchorId="02733541" wp14:editId="18CEBC82">
            <wp:extent cx="3840480" cy="950976"/>
            <wp:effectExtent l="0" t="0" r="762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y w trapezi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480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50B1" w:rsidRDefault="00C850B1" w:rsidP="006E1FA7">
      <w:pPr>
        <w:pStyle w:val="Standard"/>
        <w:spacing w:line="360" w:lineRule="auto"/>
        <w:jc w:val="center"/>
        <w:rPr>
          <w:i/>
          <w:iCs/>
        </w:rPr>
      </w:pPr>
    </w:p>
    <w:p w:rsidR="006E1FA7" w:rsidRPr="006E1FA7" w:rsidRDefault="006E1FA7" w:rsidP="006E1FA7">
      <w:pPr>
        <w:pStyle w:val="Standard"/>
        <w:spacing w:line="360" w:lineRule="auto"/>
        <w:jc w:val="center"/>
        <w:rPr>
          <w:i/>
          <w:iCs/>
        </w:rPr>
      </w:pPr>
      <w:r w:rsidRPr="006E1FA7">
        <w:rPr>
          <w:i/>
          <w:iCs/>
        </w:rPr>
        <w:t xml:space="preserve">Lekcja </w:t>
      </w:r>
      <w:r w:rsidR="00C850B1">
        <w:rPr>
          <w:i/>
          <w:iCs/>
        </w:rPr>
        <w:t>2</w:t>
      </w:r>
    </w:p>
    <w:p w:rsidR="006E1FA7" w:rsidRPr="006E1FA7" w:rsidRDefault="006E1FA7" w:rsidP="006E1FA7">
      <w:pPr>
        <w:pStyle w:val="Standard"/>
        <w:spacing w:line="360" w:lineRule="auto"/>
        <w:rPr>
          <w:iCs/>
          <w:u w:val="single"/>
        </w:rPr>
      </w:pPr>
    </w:p>
    <w:p w:rsidR="006E1FA7" w:rsidRDefault="006E1FA7" w:rsidP="006E1FA7">
      <w:pPr>
        <w:pStyle w:val="Standard"/>
        <w:spacing w:line="360" w:lineRule="auto"/>
        <w:rPr>
          <w:iCs/>
          <w:u w:val="single"/>
        </w:rPr>
      </w:pPr>
      <w:r w:rsidRPr="006E1FA7">
        <w:rPr>
          <w:i/>
          <w:iCs/>
          <w:u w:val="single"/>
        </w:rPr>
        <w:t xml:space="preserve">Temat: </w:t>
      </w:r>
      <w:r w:rsidRPr="006E1FA7">
        <w:rPr>
          <w:iCs/>
          <w:u w:val="single"/>
        </w:rPr>
        <w:t>Czworokąty</w:t>
      </w:r>
    </w:p>
    <w:p w:rsidR="00AE08D6" w:rsidRDefault="00AE08D6" w:rsidP="008B774B">
      <w:pPr>
        <w:pStyle w:val="Standard"/>
        <w:spacing w:line="360" w:lineRule="auto"/>
        <w:rPr>
          <w:iCs/>
        </w:rPr>
      </w:pPr>
    </w:p>
    <w:p w:rsidR="008B774B" w:rsidRDefault="008B774B" w:rsidP="008B774B">
      <w:pPr>
        <w:pStyle w:val="Standard"/>
        <w:spacing w:line="360" w:lineRule="auto"/>
        <w:rPr>
          <w:iCs/>
        </w:rPr>
      </w:pPr>
      <w:r>
        <w:rPr>
          <w:iCs/>
        </w:rPr>
        <w:t>Ćwiczenia 66</w:t>
      </w:r>
    </w:p>
    <w:p w:rsidR="004D613C" w:rsidRDefault="004D613C" w:rsidP="008B774B">
      <w:pPr>
        <w:pStyle w:val="Standard"/>
        <w:spacing w:line="360" w:lineRule="auto"/>
        <w:rPr>
          <w:iCs/>
        </w:rPr>
      </w:pPr>
      <w:r>
        <w:rPr>
          <w:iCs/>
        </w:rPr>
        <w:t>Polecam link, który pomoże Ci w podsumowaniu wiadomości</w:t>
      </w:r>
    </w:p>
    <w:p w:rsidR="004D613C" w:rsidRDefault="00853CB4" w:rsidP="008B774B">
      <w:pPr>
        <w:pStyle w:val="Standard"/>
        <w:spacing w:line="360" w:lineRule="auto"/>
        <w:rPr>
          <w:iCs/>
        </w:rPr>
      </w:pPr>
      <w:hyperlink r:id="rId11" w:history="1">
        <w:r w:rsidR="004D613C" w:rsidRPr="008E4953">
          <w:rPr>
            <w:rStyle w:val="Hipercze"/>
            <w:iCs/>
          </w:rPr>
          <w:t>https://www.youtube.com/watch?v=Y8DX_eqZmAg</w:t>
        </w:r>
      </w:hyperlink>
    </w:p>
    <w:p w:rsidR="004D613C" w:rsidRDefault="004D613C" w:rsidP="004D613C">
      <w:r>
        <w:t>Sprawdź swoją wiedzę  Zagraj w grę!</w:t>
      </w:r>
    </w:p>
    <w:p w:rsidR="004D613C" w:rsidRDefault="004D613C" w:rsidP="004D613C">
      <w:r w:rsidRPr="004D613C">
        <w:t>https://wordwall.net/pl/resource/814513/czworokąty</w:t>
      </w:r>
    </w:p>
    <w:p w:rsidR="008B774B" w:rsidRDefault="004D613C" w:rsidP="004D613C">
      <w:r>
        <w:t>Wykonaj</w:t>
      </w:r>
      <w:r w:rsidR="00ED4DD9">
        <w:t xml:space="preserve"> CZYTELNIE </w:t>
      </w:r>
      <w:r>
        <w:t xml:space="preserve"> notatkę podsumowującą poznane własności  czworokątów   i odeślij na maila!</w:t>
      </w:r>
    </w:p>
    <w:p w:rsidR="00ED4DD9" w:rsidRDefault="00ED4DD9" w:rsidP="004D613C">
      <w:r>
        <w:t xml:space="preserve">(możesz wykorzystać poniższy sposób) </w:t>
      </w:r>
    </w:p>
    <w:p w:rsidR="00ED4DD9" w:rsidRDefault="00ED4DD9" w:rsidP="004D613C">
      <w:r>
        <w:rPr>
          <w:noProof/>
          <w:lang w:eastAsia="pl-PL"/>
        </w:rPr>
        <w:drawing>
          <wp:inline distT="0" distB="0" distL="0" distR="0">
            <wp:extent cx="5372100" cy="3800475"/>
            <wp:effectExtent l="0" t="0" r="0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zworokąty notatki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13C" w:rsidRPr="008B774B" w:rsidRDefault="00AE08D6" w:rsidP="004D613C">
      <w:pPr>
        <w:rPr>
          <w:i/>
          <w:iCs/>
        </w:rPr>
      </w:pPr>
      <w:r>
        <w:t>Notatkę proszę odesłać 28.04.2020</w:t>
      </w:r>
      <w:r w:rsidR="00ED4DD9">
        <w:t xml:space="preserve"> </w:t>
      </w:r>
      <w:r w:rsidR="00ED4DD9" w:rsidRPr="00ED4DD9">
        <w:rPr>
          <w:u w:val="single"/>
        </w:rPr>
        <w:t>Proszę o odesłanie w terminie swojej notatki</w:t>
      </w:r>
      <w:r w:rsidR="00ED4DD9">
        <w:rPr>
          <w:u w:val="single"/>
        </w:rPr>
        <w:t>!</w:t>
      </w:r>
    </w:p>
    <w:p w:rsidR="00ED4DD9" w:rsidRDefault="00ED4DD9" w:rsidP="008B774B"/>
    <w:p w:rsidR="00141233" w:rsidRDefault="00141233" w:rsidP="008B774B">
      <w:r>
        <w:lastRenderedPageBreak/>
        <w:t xml:space="preserve">29.04.2020 udostępnię na poniższym linku </w:t>
      </w:r>
    </w:p>
    <w:p w:rsidR="00ED4DD9" w:rsidRDefault="00853CB4" w:rsidP="008B774B">
      <w:pPr>
        <w:rPr>
          <w:rStyle w:val="Hipercze"/>
          <w:b/>
          <w:bCs/>
        </w:rPr>
      </w:pPr>
      <w:hyperlink r:id="rId13" w:history="1">
        <w:r w:rsidR="00ED4DD9" w:rsidRPr="007105D9">
          <w:rPr>
            <w:rStyle w:val="Hipercze"/>
            <w:b/>
            <w:bCs/>
          </w:rPr>
          <w:t>https://padlet.com/gosiakargol83/Bookmarks</w:t>
        </w:r>
      </w:hyperlink>
    </w:p>
    <w:p w:rsidR="008B774B" w:rsidRDefault="008B774B" w:rsidP="008B774B">
      <w:r>
        <w:t xml:space="preserve">notatkę z własnościami czworokątów  </w:t>
      </w:r>
      <w:r w:rsidR="00AE08D6">
        <w:t>Spraw</w:t>
      </w:r>
      <w:r w:rsidR="00ED4DD9">
        <w:t xml:space="preserve">dź swoją </w:t>
      </w:r>
      <w:r>
        <w:t xml:space="preserve"> i naucz się tych własności, są bardzo ważne</w:t>
      </w:r>
      <w:r w:rsidR="004D613C">
        <w:t>!</w:t>
      </w:r>
      <w:r w:rsidR="00AE08D6">
        <w:t xml:space="preserve"> </w:t>
      </w:r>
    </w:p>
    <w:p w:rsidR="008B774B" w:rsidRDefault="008B774B"/>
    <w:p w:rsidR="00141233" w:rsidRPr="006E1FA7" w:rsidRDefault="00141233" w:rsidP="00141233">
      <w:pPr>
        <w:pStyle w:val="Standard"/>
        <w:spacing w:line="360" w:lineRule="auto"/>
        <w:jc w:val="center"/>
        <w:rPr>
          <w:i/>
          <w:iCs/>
        </w:rPr>
      </w:pPr>
      <w:r w:rsidRPr="006E1FA7">
        <w:rPr>
          <w:i/>
          <w:iCs/>
        </w:rPr>
        <w:t xml:space="preserve">Lekcja </w:t>
      </w:r>
      <w:r>
        <w:rPr>
          <w:i/>
          <w:iCs/>
        </w:rPr>
        <w:t>3</w:t>
      </w:r>
      <w:r w:rsidR="00121EF7">
        <w:rPr>
          <w:i/>
          <w:iCs/>
        </w:rPr>
        <w:t>,4</w:t>
      </w:r>
    </w:p>
    <w:p w:rsidR="00141233" w:rsidRPr="006E1FA7" w:rsidRDefault="00141233" w:rsidP="00141233">
      <w:pPr>
        <w:pStyle w:val="Standard"/>
        <w:spacing w:line="360" w:lineRule="auto"/>
        <w:rPr>
          <w:iCs/>
          <w:u w:val="single"/>
        </w:rPr>
      </w:pPr>
    </w:p>
    <w:p w:rsidR="00141233" w:rsidRDefault="00141233" w:rsidP="00141233">
      <w:pPr>
        <w:pStyle w:val="Standard"/>
        <w:spacing w:line="360" w:lineRule="auto"/>
        <w:rPr>
          <w:iCs/>
          <w:u w:val="single"/>
        </w:rPr>
      </w:pPr>
      <w:r w:rsidRPr="006E1FA7">
        <w:rPr>
          <w:i/>
          <w:iCs/>
          <w:u w:val="single"/>
        </w:rPr>
        <w:t>Temat:</w:t>
      </w:r>
      <w:r>
        <w:rPr>
          <w:i/>
          <w:iCs/>
          <w:u w:val="single"/>
        </w:rPr>
        <w:t xml:space="preserve"> </w:t>
      </w:r>
      <w:r>
        <w:rPr>
          <w:iCs/>
          <w:u w:val="single"/>
        </w:rPr>
        <w:t xml:space="preserve">Pole </w:t>
      </w:r>
      <w:proofErr w:type="spellStart"/>
      <w:r>
        <w:rPr>
          <w:iCs/>
          <w:u w:val="single"/>
        </w:rPr>
        <w:t>prostokątu</w:t>
      </w:r>
      <w:proofErr w:type="spellEnd"/>
      <w:r>
        <w:rPr>
          <w:iCs/>
          <w:u w:val="single"/>
        </w:rPr>
        <w:t xml:space="preserve"> i kwadratu</w:t>
      </w:r>
    </w:p>
    <w:p w:rsidR="00141233" w:rsidRDefault="00141233" w:rsidP="00141233">
      <w:pPr>
        <w:pStyle w:val="Standard"/>
        <w:spacing w:line="360" w:lineRule="auto"/>
        <w:rPr>
          <w:iCs/>
          <w:u w:val="single"/>
        </w:rPr>
      </w:pPr>
    </w:p>
    <w:p w:rsidR="00141233" w:rsidRDefault="00141233" w:rsidP="00141233">
      <w:pPr>
        <w:pStyle w:val="Standard"/>
        <w:spacing w:line="360" w:lineRule="auto"/>
        <w:rPr>
          <w:iCs/>
        </w:rPr>
      </w:pPr>
      <w:r w:rsidRPr="00141233">
        <w:rPr>
          <w:iCs/>
        </w:rPr>
        <w:t>Podręcznik</w:t>
      </w:r>
      <w:r>
        <w:rPr>
          <w:iCs/>
        </w:rPr>
        <w:t xml:space="preserve"> 182</w:t>
      </w:r>
      <w:r w:rsidR="00121EF7">
        <w:rPr>
          <w:iCs/>
        </w:rPr>
        <w:t xml:space="preserve"> zad 1-9</w:t>
      </w:r>
    </w:p>
    <w:p w:rsidR="00141233" w:rsidRDefault="00141233" w:rsidP="00141233">
      <w:pPr>
        <w:pStyle w:val="Standard"/>
        <w:spacing w:line="360" w:lineRule="auto"/>
        <w:rPr>
          <w:iCs/>
        </w:rPr>
      </w:pPr>
      <w:r>
        <w:rPr>
          <w:iCs/>
        </w:rPr>
        <w:t>Ćwiczenia 93</w:t>
      </w:r>
    </w:p>
    <w:p w:rsidR="00121EF7" w:rsidRDefault="00121EF7" w:rsidP="00141233">
      <w:pPr>
        <w:pStyle w:val="Standard"/>
        <w:spacing w:line="360" w:lineRule="auto"/>
        <w:rPr>
          <w:iCs/>
        </w:rPr>
      </w:pPr>
      <w:r>
        <w:rPr>
          <w:iCs/>
        </w:rPr>
        <w:t>Zapoznaj się z materiałem na filmie</w:t>
      </w:r>
    </w:p>
    <w:p w:rsidR="00121EF7" w:rsidRDefault="00853CB4" w:rsidP="00141233">
      <w:pPr>
        <w:pStyle w:val="Standard"/>
        <w:spacing w:line="360" w:lineRule="auto"/>
        <w:rPr>
          <w:iCs/>
        </w:rPr>
      </w:pPr>
      <w:hyperlink r:id="rId14" w:history="1">
        <w:r w:rsidR="00121EF7" w:rsidRPr="008E4953">
          <w:rPr>
            <w:rStyle w:val="Hipercze"/>
            <w:iCs/>
          </w:rPr>
          <w:t>https://www.youtube.com/watch?v=8xq7kGBKBlI&amp;feature=youtu.be&amp;fbclid=IwAR3SUdOwbodMtSAwS8irWsrF-ntYiTTHUAYAfxp1qYKWdxoiCy1mUyYI17g</w:t>
        </w:r>
      </w:hyperlink>
    </w:p>
    <w:p w:rsidR="00121EF7" w:rsidRDefault="00121EF7" w:rsidP="00141233">
      <w:pPr>
        <w:pStyle w:val="Standard"/>
        <w:spacing w:line="360" w:lineRule="auto"/>
        <w:rPr>
          <w:iCs/>
        </w:rPr>
      </w:pPr>
    </w:p>
    <w:p w:rsidR="00121EF7" w:rsidRDefault="00121EF7" w:rsidP="00141233">
      <w:pPr>
        <w:pStyle w:val="Standard"/>
        <w:spacing w:line="360" w:lineRule="auto"/>
        <w:rPr>
          <w:iCs/>
        </w:rPr>
      </w:pPr>
      <w:r>
        <w:rPr>
          <w:iCs/>
        </w:rPr>
        <w:t xml:space="preserve">Po zapoznaniem się filmem narysuj w </w:t>
      </w:r>
      <w:r w:rsidRPr="00121EF7">
        <w:rPr>
          <w:iCs/>
          <w:color w:val="FF0000"/>
          <w:u w:val="single"/>
        </w:rPr>
        <w:t>zeszycie ołówkiem i od linijki</w:t>
      </w:r>
      <w:r w:rsidRPr="00121EF7">
        <w:rPr>
          <w:iCs/>
          <w:color w:val="FF0000"/>
        </w:rPr>
        <w:t xml:space="preserve"> </w:t>
      </w:r>
      <w:r>
        <w:rPr>
          <w:iCs/>
        </w:rPr>
        <w:t xml:space="preserve">kwadrat i prostokąt </w:t>
      </w:r>
    </w:p>
    <w:p w:rsidR="00121EF7" w:rsidRDefault="00121EF7" w:rsidP="00141233">
      <w:pPr>
        <w:pStyle w:val="Standard"/>
        <w:spacing w:line="360" w:lineRule="auto"/>
        <w:rPr>
          <w:iCs/>
        </w:rPr>
      </w:pPr>
      <w:r>
        <w:rPr>
          <w:iCs/>
        </w:rPr>
        <w:t>Zapisz pod każdą figurą odpowiedni wzór na pole</w:t>
      </w:r>
    </w:p>
    <w:p w:rsidR="00121EF7" w:rsidRDefault="00121EF7" w:rsidP="00141233">
      <w:pPr>
        <w:pStyle w:val="Standard"/>
        <w:spacing w:line="360" w:lineRule="auto"/>
        <w:rPr>
          <w:iCs/>
        </w:rPr>
      </w:pPr>
      <w:r>
        <w:rPr>
          <w:iCs/>
        </w:rPr>
        <w:t xml:space="preserve">Przejdź do rozwiązywania zadań </w:t>
      </w:r>
    </w:p>
    <w:p w:rsidR="00121EF7" w:rsidRDefault="00121EF7" w:rsidP="00121EF7"/>
    <w:p w:rsidR="00121EF7" w:rsidRPr="006E1FA7" w:rsidRDefault="00121EF7" w:rsidP="00121EF7">
      <w:pPr>
        <w:pStyle w:val="Standard"/>
        <w:spacing w:line="360" w:lineRule="auto"/>
        <w:jc w:val="center"/>
        <w:rPr>
          <w:i/>
          <w:iCs/>
        </w:rPr>
      </w:pPr>
      <w:r w:rsidRPr="006E1FA7">
        <w:rPr>
          <w:i/>
          <w:iCs/>
        </w:rPr>
        <w:t xml:space="preserve">Lekcja </w:t>
      </w:r>
      <w:r>
        <w:rPr>
          <w:i/>
          <w:iCs/>
        </w:rPr>
        <w:t>5</w:t>
      </w:r>
    </w:p>
    <w:p w:rsidR="00121EF7" w:rsidRPr="006E1FA7" w:rsidRDefault="00121EF7" w:rsidP="00121EF7">
      <w:pPr>
        <w:pStyle w:val="Standard"/>
        <w:spacing w:line="360" w:lineRule="auto"/>
        <w:rPr>
          <w:iCs/>
          <w:u w:val="single"/>
        </w:rPr>
      </w:pPr>
    </w:p>
    <w:p w:rsidR="00121EF7" w:rsidRDefault="00121EF7" w:rsidP="00121EF7">
      <w:pPr>
        <w:pStyle w:val="Standard"/>
        <w:spacing w:line="360" w:lineRule="auto"/>
        <w:rPr>
          <w:iCs/>
          <w:u w:val="single"/>
        </w:rPr>
      </w:pPr>
      <w:r w:rsidRPr="006E1FA7">
        <w:rPr>
          <w:i/>
          <w:iCs/>
          <w:u w:val="single"/>
        </w:rPr>
        <w:t>Temat:</w:t>
      </w:r>
      <w:r>
        <w:rPr>
          <w:i/>
          <w:iCs/>
          <w:u w:val="single"/>
        </w:rPr>
        <w:t xml:space="preserve"> </w:t>
      </w:r>
      <w:r>
        <w:rPr>
          <w:iCs/>
          <w:u w:val="single"/>
        </w:rPr>
        <w:t>Zależność między jednostkami pola</w:t>
      </w:r>
    </w:p>
    <w:p w:rsidR="00121EF7" w:rsidRDefault="00121EF7" w:rsidP="00121EF7">
      <w:pPr>
        <w:pStyle w:val="Standard"/>
        <w:spacing w:line="360" w:lineRule="auto"/>
        <w:rPr>
          <w:iCs/>
        </w:rPr>
      </w:pPr>
      <w:r w:rsidRPr="00141233">
        <w:rPr>
          <w:iCs/>
        </w:rPr>
        <w:t>Podręcznik</w:t>
      </w:r>
      <w:r>
        <w:rPr>
          <w:iCs/>
        </w:rPr>
        <w:t xml:space="preserve"> 186 zad 1-5</w:t>
      </w:r>
    </w:p>
    <w:p w:rsidR="00121EF7" w:rsidRDefault="00121EF7" w:rsidP="00121EF7">
      <w:pPr>
        <w:pStyle w:val="Standard"/>
        <w:spacing w:line="360" w:lineRule="auto"/>
        <w:rPr>
          <w:iCs/>
        </w:rPr>
      </w:pPr>
      <w:r>
        <w:rPr>
          <w:iCs/>
        </w:rPr>
        <w:t>Ćwiczenia 94</w:t>
      </w:r>
    </w:p>
    <w:p w:rsidR="00121EF7" w:rsidRDefault="00121EF7" w:rsidP="00121EF7">
      <w:pPr>
        <w:pStyle w:val="Standard"/>
        <w:spacing w:line="360" w:lineRule="auto"/>
        <w:rPr>
          <w:iCs/>
        </w:rPr>
      </w:pPr>
    </w:p>
    <w:p w:rsidR="00121EF7" w:rsidRPr="00471C78" w:rsidRDefault="00121EF7" w:rsidP="00121EF7">
      <w:pPr>
        <w:pStyle w:val="Standard"/>
        <w:spacing w:line="360" w:lineRule="auto"/>
        <w:rPr>
          <w:iCs/>
        </w:rPr>
      </w:pPr>
      <w:r w:rsidRPr="00471C78">
        <w:rPr>
          <w:iCs/>
        </w:rPr>
        <w:t xml:space="preserve">Zapraszam do obejrzenia filmu </w:t>
      </w:r>
    </w:p>
    <w:p w:rsidR="00121EF7" w:rsidRDefault="00853CB4" w:rsidP="00121EF7">
      <w:pPr>
        <w:pStyle w:val="Standard"/>
        <w:spacing w:line="360" w:lineRule="auto"/>
        <w:rPr>
          <w:iCs/>
        </w:rPr>
      </w:pPr>
      <w:hyperlink r:id="rId15" w:history="1">
        <w:r w:rsidR="00121EF7" w:rsidRPr="008E4953">
          <w:rPr>
            <w:rStyle w:val="Hipercze"/>
            <w:iCs/>
          </w:rPr>
          <w:t>https://www.youtube.com/watch?v=RaOxhYWDow8&amp;t=238s</w:t>
        </w:r>
      </w:hyperlink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245D4E" w:rsidRDefault="00245D4E" w:rsidP="00121EF7">
      <w:pPr>
        <w:pStyle w:val="Standard"/>
        <w:spacing w:line="360" w:lineRule="auto"/>
        <w:rPr>
          <w:iCs/>
        </w:rPr>
      </w:pPr>
      <w:r>
        <w:rPr>
          <w:iCs/>
        </w:rPr>
        <w:lastRenderedPageBreak/>
        <w:t xml:space="preserve">Przepisz lub wydrukuj </w:t>
      </w:r>
    </w:p>
    <w:p w:rsidR="00245D4E" w:rsidRDefault="00245D4E" w:rsidP="00121EF7">
      <w:pPr>
        <w:pStyle w:val="Standard"/>
        <w:spacing w:line="360" w:lineRule="auto"/>
        <w:rPr>
          <w:iCs/>
        </w:rPr>
      </w:pPr>
      <w:r>
        <w:rPr>
          <w:iCs/>
          <w:noProof/>
          <w:lang w:eastAsia="pl-PL" w:bidi="ar-SA"/>
        </w:rPr>
        <w:drawing>
          <wp:inline distT="0" distB="0" distL="0" distR="0">
            <wp:extent cx="5760720" cy="3824605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dnostki pownotatka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2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1EF7" w:rsidRDefault="00245D4E" w:rsidP="00121EF7">
      <w:pPr>
        <w:pStyle w:val="Standard"/>
        <w:spacing w:line="360" w:lineRule="auto"/>
        <w:rPr>
          <w:iCs/>
        </w:rPr>
      </w:pPr>
      <w:r>
        <w:rPr>
          <w:iCs/>
        </w:rPr>
        <w:t>Jeżeli masz ochotę zagraj</w:t>
      </w:r>
    </w:p>
    <w:p w:rsidR="00245D4E" w:rsidRDefault="00853CB4" w:rsidP="00121EF7">
      <w:pPr>
        <w:pStyle w:val="Standard"/>
        <w:spacing w:line="360" w:lineRule="auto"/>
        <w:rPr>
          <w:iCs/>
        </w:rPr>
      </w:pPr>
      <w:hyperlink r:id="rId17" w:history="1">
        <w:r w:rsidR="00245D4E" w:rsidRPr="008E4953">
          <w:rPr>
            <w:rStyle w:val="Hipercze"/>
            <w:iCs/>
          </w:rPr>
          <w:t>https://wordwall.net/pl/resource/787008/jednostki-kwadratowe</w:t>
        </w:r>
      </w:hyperlink>
    </w:p>
    <w:p w:rsidR="00245D4E" w:rsidRDefault="00245D4E" w:rsidP="00121EF7">
      <w:pPr>
        <w:pStyle w:val="Standard"/>
        <w:spacing w:line="360" w:lineRule="auto"/>
        <w:rPr>
          <w:iCs/>
        </w:rPr>
      </w:pPr>
    </w:p>
    <w:p w:rsidR="00121EF7" w:rsidRDefault="00121EF7" w:rsidP="00121EF7">
      <w:pPr>
        <w:pStyle w:val="Standard"/>
        <w:spacing w:line="360" w:lineRule="auto"/>
        <w:rPr>
          <w:iCs/>
          <w:u w:val="single"/>
        </w:rPr>
      </w:pPr>
    </w:p>
    <w:p w:rsidR="00121EF7" w:rsidRDefault="00121EF7" w:rsidP="00141233">
      <w:pPr>
        <w:pStyle w:val="Standard"/>
        <w:spacing w:line="360" w:lineRule="auto"/>
        <w:rPr>
          <w:iCs/>
        </w:rPr>
      </w:pPr>
    </w:p>
    <w:p w:rsidR="00245D4E" w:rsidRPr="006E1FA7" w:rsidRDefault="00245D4E" w:rsidP="00245D4E">
      <w:pPr>
        <w:pStyle w:val="Standard"/>
        <w:spacing w:line="360" w:lineRule="auto"/>
        <w:jc w:val="center"/>
        <w:rPr>
          <w:i/>
          <w:iCs/>
        </w:rPr>
      </w:pPr>
      <w:r w:rsidRPr="006E1FA7">
        <w:rPr>
          <w:i/>
          <w:iCs/>
        </w:rPr>
        <w:t xml:space="preserve">Lekcja </w:t>
      </w:r>
      <w:r>
        <w:rPr>
          <w:i/>
          <w:iCs/>
        </w:rPr>
        <w:t>6</w:t>
      </w:r>
      <w:r w:rsidR="00A34ACB">
        <w:rPr>
          <w:i/>
          <w:iCs/>
        </w:rPr>
        <w:t>,7</w:t>
      </w:r>
    </w:p>
    <w:p w:rsidR="00245D4E" w:rsidRPr="006E1FA7" w:rsidRDefault="00245D4E" w:rsidP="00245D4E">
      <w:pPr>
        <w:pStyle w:val="Standard"/>
        <w:spacing w:line="360" w:lineRule="auto"/>
        <w:rPr>
          <w:iCs/>
          <w:u w:val="single"/>
        </w:rPr>
      </w:pPr>
    </w:p>
    <w:p w:rsidR="00245D4E" w:rsidRDefault="00245D4E" w:rsidP="00245D4E">
      <w:pPr>
        <w:pStyle w:val="Standard"/>
        <w:spacing w:line="360" w:lineRule="auto"/>
        <w:rPr>
          <w:iCs/>
          <w:u w:val="single"/>
        </w:rPr>
      </w:pPr>
      <w:r w:rsidRPr="006E1FA7">
        <w:rPr>
          <w:i/>
          <w:iCs/>
          <w:u w:val="single"/>
        </w:rPr>
        <w:t>Temat:</w:t>
      </w:r>
      <w:r>
        <w:rPr>
          <w:i/>
          <w:iCs/>
          <w:u w:val="single"/>
        </w:rPr>
        <w:t xml:space="preserve"> </w:t>
      </w:r>
      <w:r>
        <w:rPr>
          <w:iCs/>
          <w:u w:val="single"/>
        </w:rPr>
        <w:t>Pole równoległoboku</w:t>
      </w:r>
    </w:p>
    <w:p w:rsidR="00245D4E" w:rsidRDefault="00245D4E" w:rsidP="00245D4E">
      <w:pPr>
        <w:pStyle w:val="Standard"/>
        <w:spacing w:line="360" w:lineRule="auto"/>
        <w:rPr>
          <w:iCs/>
        </w:rPr>
      </w:pPr>
      <w:r w:rsidRPr="00141233">
        <w:rPr>
          <w:iCs/>
        </w:rPr>
        <w:t>Podręcznik</w:t>
      </w:r>
      <w:r w:rsidR="0097357F">
        <w:rPr>
          <w:iCs/>
        </w:rPr>
        <w:t xml:space="preserve"> 186 zad 1-3 oraz 5-8</w:t>
      </w:r>
    </w:p>
    <w:p w:rsidR="00245D4E" w:rsidRDefault="00245D4E" w:rsidP="00245D4E">
      <w:pPr>
        <w:pStyle w:val="Standard"/>
        <w:spacing w:line="360" w:lineRule="auto"/>
        <w:rPr>
          <w:iCs/>
        </w:rPr>
      </w:pPr>
      <w:r>
        <w:rPr>
          <w:iCs/>
        </w:rPr>
        <w:t>Ćwiczenia 95</w:t>
      </w:r>
    </w:p>
    <w:p w:rsidR="008B774B" w:rsidRDefault="00245D4E">
      <w:pPr>
        <w:rPr>
          <w:rFonts w:cs="Times New Roman"/>
          <w:color w:val="030303"/>
          <w:shd w:val="clear" w:color="auto" w:fill="F9F9F9"/>
        </w:rPr>
      </w:pPr>
      <w:r w:rsidRPr="00356B73">
        <w:rPr>
          <w:rFonts w:cs="Times New Roman"/>
          <w:color w:val="030303"/>
          <w:shd w:val="clear" w:color="auto" w:fill="F9F9F9"/>
        </w:rPr>
        <w:t xml:space="preserve">Obejrzyj uważnie film, </w:t>
      </w:r>
      <w:r>
        <w:rPr>
          <w:rFonts w:cs="Times New Roman"/>
          <w:color w:val="030303"/>
          <w:shd w:val="clear" w:color="auto" w:fill="F9F9F9"/>
        </w:rPr>
        <w:t>przeanalizuj</w:t>
      </w:r>
      <w:r w:rsidRPr="00356B73">
        <w:rPr>
          <w:rFonts w:cs="Times New Roman"/>
          <w:color w:val="030303"/>
          <w:shd w:val="clear" w:color="auto" w:fill="F9F9F9"/>
        </w:rPr>
        <w:t xml:space="preserve"> rozwiązania przykładów omawianych podczas niego</w:t>
      </w:r>
    </w:p>
    <w:p w:rsidR="00A34ACB" w:rsidRDefault="00853CB4">
      <w:hyperlink r:id="rId18" w:history="1">
        <w:r w:rsidR="00A34ACB">
          <w:rPr>
            <w:rStyle w:val="Hipercze"/>
          </w:rPr>
          <w:t>https://www.youtube.com/watch?v=2zW-yo7ufB4&amp;t=374s</w:t>
        </w:r>
      </w:hyperlink>
    </w:p>
    <w:p w:rsidR="00A34ACB" w:rsidRDefault="00A34ACB" w:rsidP="00A34ACB">
      <w:pPr>
        <w:rPr>
          <w:rFonts w:cs="Times New Roman"/>
          <w:color w:val="030303"/>
          <w:shd w:val="clear" w:color="auto" w:fill="F9F9F9"/>
        </w:rPr>
      </w:pPr>
      <w:r>
        <w:rPr>
          <w:rFonts w:cs="Times New Roman"/>
          <w:color w:val="030303"/>
          <w:shd w:val="clear" w:color="auto" w:fill="F9F9F9"/>
        </w:rPr>
        <w:t>Przeanalizuj wiadomości z podręcznika o wysokości w równoległoboku strona 188</w:t>
      </w:r>
    </w:p>
    <w:p w:rsidR="00A34ACB" w:rsidRDefault="00A34ACB" w:rsidP="00A34ACB">
      <w:pPr>
        <w:rPr>
          <w:rFonts w:cs="Times New Roman"/>
          <w:color w:val="030303"/>
          <w:shd w:val="clear" w:color="auto" w:fill="F9F9F9"/>
        </w:rPr>
      </w:pPr>
      <w:r>
        <w:rPr>
          <w:rFonts w:cs="Times New Roman"/>
          <w:color w:val="030303"/>
          <w:shd w:val="clear" w:color="auto" w:fill="F9F9F9"/>
        </w:rPr>
        <w:t>Zapisz definicję wysokości równoległoboku</w:t>
      </w:r>
    </w:p>
    <w:p w:rsidR="00A34ACB" w:rsidRPr="00A34ACB" w:rsidRDefault="00A34ACB" w:rsidP="00A34ACB">
      <w:pPr>
        <w:pStyle w:val="NormalnyWeb"/>
        <w:spacing w:before="0" w:beforeAutospacing="0" w:after="0" w:afterAutospacing="0"/>
        <w:rPr>
          <w:rFonts w:ascii="Garamond" w:hAnsi="Garamond"/>
          <w:color w:val="FF0000"/>
        </w:rPr>
      </w:pPr>
      <w:r w:rsidRPr="00A34ACB">
        <w:rPr>
          <w:rFonts w:ascii="Garamond" w:hAnsi="Garamond"/>
          <w:color w:val="FF0000"/>
        </w:rPr>
        <w:t>Wysokością równoległoboku nazywamy odcinek łączący dwa jego równoległe boki i prostopadły do nich.</w:t>
      </w:r>
    </w:p>
    <w:p w:rsidR="00A34ACB" w:rsidRDefault="00A34ACB" w:rsidP="00A34ACB">
      <w:pPr>
        <w:pStyle w:val="NormalnyWeb"/>
        <w:spacing w:before="0" w:beforeAutospacing="0" w:after="0" w:afterAutospacing="0"/>
        <w:rPr>
          <w:rFonts w:ascii="Garamond" w:hAnsi="Garamond"/>
        </w:rPr>
      </w:pPr>
      <w:r>
        <w:rPr>
          <w:rFonts w:ascii="Garamond" w:hAnsi="Garamond"/>
        </w:rPr>
        <w:br/>
      </w:r>
      <w:r w:rsidR="0097357F">
        <w:rPr>
          <w:rFonts w:ascii="Garamond" w:hAnsi="Garamond"/>
        </w:rPr>
        <w:t xml:space="preserve">Przypominam prostopadły tzn. padający pod kątem prostym </w:t>
      </w:r>
    </w:p>
    <w:p w:rsidR="00A34ACB" w:rsidRPr="000519EF" w:rsidRDefault="00A34ACB" w:rsidP="00A34ACB">
      <w:pPr>
        <w:pStyle w:val="NormalnyWeb"/>
        <w:spacing w:before="0" w:beforeAutospacing="0" w:after="0" w:afterAutospacing="0"/>
        <w:rPr>
          <w:color w:val="030303"/>
          <w:shd w:val="clear" w:color="auto" w:fill="F9F9F9"/>
        </w:rPr>
      </w:pPr>
      <w:bookmarkStart w:id="0" w:name="_GoBack"/>
      <w:r w:rsidRPr="000519EF">
        <w:rPr>
          <w:color w:val="1B1B1B"/>
          <w:shd w:val="clear" w:color="auto" w:fill="FFFFFF"/>
        </w:rPr>
        <w:lastRenderedPageBreak/>
        <w:t>Ponieważ każdy równoległobok ma dwie pary boków równoległych, ma także dwie wysokości.</w:t>
      </w:r>
    </w:p>
    <w:p w:rsidR="00A34ACB" w:rsidRPr="000519EF" w:rsidRDefault="00A34ACB">
      <w:pPr>
        <w:rPr>
          <w:rFonts w:ascii="Times New Roman" w:hAnsi="Times New Roman" w:cs="Times New Roman"/>
          <w:color w:val="030303"/>
          <w:shd w:val="clear" w:color="auto" w:fill="F9F9F9"/>
        </w:rPr>
      </w:pPr>
    </w:p>
    <w:p w:rsidR="00245D4E" w:rsidRPr="000519EF" w:rsidRDefault="00245D4E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0519EF">
        <w:rPr>
          <w:rFonts w:ascii="Times New Roman" w:hAnsi="Times New Roman" w:cs="Times New Roman"/>
          <w:color w:val="030303"/>
          <w:shd w:val="clear" w:color="auto" w:fill="F9F9F9"/>
        </w:rPr>
        <w:t xml:space="preserve">Narysuj równoległobok  Zaznacz w nim </w:t>
      </w:r>
      <w:r w:rsidR="00A34ACB" w:rsidRPr="000519EF">
        <w:rPr>
          <w:rFonts w:ascii="Times New Roman" w:hAnsi="Times New Roman" w:cs="Times New Roman"/>
          <w:color w:val="030303"/>
          <w:shd w:val="clear" w:color="auto" w:fill="F9F9F9"/>
        </w:rPr>
        <w:t xml:space="preserve"> wysokość i zapisz wzór na pole równoległoboku </w:t>
      </w:r>
    </w:p>
    <w:p w:rsidR="0097357F" w:rsidRPr="000519EF" w:rsidRDefault="0097357F">
      <w:pPr>
        <w:rPr>
          <w:rFonts w:ascii="Times New Roman" w:hAnsi="Times New Roman" w:cs="Times New Roman"/>
          <w:color w:val="030303"/>
          <w:shd w:val="clear" w:color="auto" w:fill="F9F9F9"/>
        </w:rPr>
      </w:pPr>
      <w:r w:rsidRPr="000519EF">
        <w:rPr>
          <w:rFonts w:ascii="Times New Roman" w:hAnsi="Times New Roman" w:cs="Times New Roman"/>
          <w:color w:val="030303"/>
          <w:shd w:val="clear" w:color="auto" w:fill="F9F9F9"/>
        </w:rPr>
        <w:t>Przejdź do rozwiązywania zadań</w:t>
      </w:r>
    </w:p>
    <w:p w:rsidR="00A34ACB" w:rsidRPr="000519EF" w:rsidRDefault="00A34ACB">
      <w:pPr>
        <w:rPr>
          <w:rFonts w:ascii="Times New Roman" w:hAnsi="Times New Roman" w:cs="Times New Roman"/>
          <w:color w:val="030303"/>
          <w:shd w:val="clear" w:color="auto" w:fill="F9F9F9"/>
        </w:rPr>
      </w:pPr>
    </w:p>
    <w:p w:rsidR="0097357F" w:rsidRPr="000519EF" w:rsidRDefault="0097357F" w:rsidP="0097357F">
      <w:pPr>
        <w:pStyle w:val="Standard"/>
        <w:spacing w:line="360" w:lineRule="auto"/>
        <w:jc w:val="center"/>
        <w:rPr>
          <w:rFonts w:cs="Times New Roman"/>
          <w:i/>
          <w:iCs/>
        </w:rPr>
      </w:pPr>
      <w:r w:rsidRPr="000519EF">
        <w:rPr>
          <w:rFonts w:cs="Times New Roman"/>
          <w:i/>
          <w:iCs/>
        </w:rPr>
        <w:t>Lekcja 8</w:t>
      </w:r>
    </w:p>
    <w:p w:rsidR="0097357F" w:rsidRPr="000519EF" w:rsidRDefault="0097357F" w:rsidP="0097357F">
      <w:pPr>
        <w:pStyle w:val="Standard"/>
        <w:spacing w:line="360" w:lineRule="auto"/>
        <w:rPr>
          <w:rFonts w:cs="Times New Roman"/>
          <w:iCs/>
          <w:u w:val="single"/>
        </w:rPr>
      </w:pPr>
    </w:p>
    <w:p w:rsidR="0097357F" w:rsidRPr="000519EF" w:rsidRDefault="0097357F" w:rsidP="0097357F">
      <w:pPr>
        <w:pStyle w:val="Standard"/>
        <w:spacing w:line="360" w:lineRule="auto"/>
        <w:rPr>
          <w:rFonts w:cs="Times New Roman"/>
          <w:iCs/>
          <w:u w:val="single"/>
        </w:rPr>
      </w:pPr>
      <w:r w:rsidRPr="000519EF">
        <w:rPr>
          <w:rFonts w:cs="Times New Roman"/>
          <w:i/>
          <w:iCs/>
          <w:u w:val="single"/>
        </w:rPr>
        <w:t xml:space="preserve">Temat: </w:t>
      </w:r>
      <w:r w:rsidRPr="000519EF">
        <w:rPr>
          <w:rFonts w:cs="Times New Roman"/>
          <w:iCs/>
          <w:u w:val="single"/>
        </w:rPr>
        <w:t>Pole rombu</w:t>
      </w:r>
    </w:p>
    <w:p w:rsidR="0097357F" w:rsidRPr="000519EF" w:rsidRDefault="0097357F" w:rsidP="0097357F">
      <w:pPr>
        <w:pStyle w:val="Standard"/>
        <w:spacing w:line="360" w:lineRule="auto"/>
        <w:rPr>
          <w:rFonts w:cs="Times New Roman"/>
          <w:iCs/>
        </w:rPr>
      </w:pPr>
      <w:r w:rsidRPr="000519EF">
        <w:rPr>
          <w:rFonts w:cs="Times New Roman"/>
          <w:iCs/>
        </w:rPr>
        <w:t xml:space="preserve">Romb jest równoległobokiem, dlatego jego pole możemy obliczyć ze wzoru na pole równoległoboku </w:t>
      </w:r>
      <w:r w:rsidRPr="000519EF">
        <w:rPr>
          <w:rFonts w:cs="Times New Roman"/>
          <w:b/>
          <w:iCs/>
        </w:rPr>
        <w:t>P=ah</w:t>
      </w:r>
      <w:r w:rsidRPr="000519EF">
        <w:rPr>
          <w:rFonts w:cs="Times New Roman"/>
          <w:iCs/>
        </w:rPr>
        <w:t xml:space="preserve"> oraz dzisiaj poznasz inny sposób, korzystając z tego że jego przekątne są prostopadłe i dzielą się na pół</w:t>
      </w:r>
    </w:p>
    <w:p w:rsidR="00A34ACB" w:rsidRPr="000519EF" w:rsidRDefault="0097357F" w:rsidP="0097357F">
      <w:pPr>
        <w:pStyle w:val="Standard"/>
        <w:spacing w:line="360" w:lineRule="auto"/>
        <w:rPr>
          <w:rFonts w:cs="Times New Roman"/>
          <w:color w:val="030303"/>
          <w:shd w:val="clear" w:color="auto" w:fill="F9F9F9"/>
        </w:rPr>
      </w:pPr>
      <w:r w:rsidRPr="000519EF">
        <w:rPr>
          <w:rFonts w:cs="Times New Roman"/>
          <w:iCs/>
        </w:rPr>
        <w:t xml:space="preserve">Zapraszam do obejrzenia filmu </w:t>
      </w:r>
    </w:p>
    <w:bookmarkEnd w:id="0"/>
    <w:p w:rsidR="00A34ACB" w:rsidRDefault="00853CB4">
      <w:r>
        <w:fldChar w:fldCharType="begin"/>
      </w:r>
      <w:r>
        <w:instrText xml:space="preserve"> HYPERLINK "https://www.youtube.com/watch?v=0YTt4QhV8Ew" </w:instrText>
      </w:r>
      <w:r>
        <w:fldChar w:fldCharType="separate"/>
      </w:r>
      <w:r w:rsidR="00A34ACB">
        <w:rPr>
          <w:rStyle w:val="Hipercze"/>
        </w:rPr>
        <w:t>https://www.youtube.com/watch?v=0YTt4QhV8Ew</w:t>
      </w:r>
      <w:r>
        <w:rPr>
          <w:rStyle w:val="Hipercze"/>
        </w:rPr>
        <w:fldChar w:fldCharType="end"/>
      </w:r>
    </w:p>
    <w:p w:rsidR="0097357F" w:rsidRDefault="001C376D">
      <w:r>
        <w:t xml:space="preserve">Narysuj romb zaznacz w nim przekątne i  wysokość rombu </w:t>
      </w:r>
    </w:p>
    <w:p w:rsidR="001C376D" w:rsidRDefault="001C376D">
      <w:r>
        <w:t>Zapisz poznane wzory</w:t>
      </w:r>
    </w:p>
    <w:p w:rsidR="0097357F" w:rsidRDefault="0097357F" w:rsidP="0097357F">
      <w:pPr>
        <w:pStyle w:val="Standard"/>
        <w:spacing w:line="360" w:lineRule="auto"/>
        <w:rPr>
          <w:iCs/>
        </w:rPr>
      </w:pPr>
      <w:r w:rsidRPr="00141233">
        <w:rPr>
          <w:iCs/>
        </w:rPr>
        <w:t>Podręcznik</w:t>
      </w:r>
      <w:r>
        <w:rPr>
          <w:iCs/>
        </w:rPr>
        <w:t xml:space="preserve"> 19</w:t>
      </w:r>
      <w:r w:rsidR="001C376D">
        <w:rPr>
          <w:iCs/>
        </w:rPr>
        <w:t>2 zad 1-</w:t>
      </w:r>
      <w:r>
        <w:rPr>
          <w:iCs/>
        </w:rPr>
        <w:t xml:space="preserve"> 5</w:t>
      </w:r>
    </w:p>
    <w:p w:rsidR="0097357F" w:rsidRDefault="0097357F" w:rsidP="0097357F">
      <w:pPr>
        <w:pStyle w:val="Standard"/>
        <w:spacing w:line="360" w:lineRule="auto"/>
        <w:rPr>
          <w:iCs/>
        </w:rPr>
      </w:pPr>
      <w:r>
        <w:rPr>
          <w:iCs/>
        </w:rPr>
        <w:t xml:space="preserve">Ćwiczenia </w:t>
      </w:r>
      <w:r w:rsidR="001C376D">
        <w:rPr>
          <w:iCs/>
        </w:rPr>
        <w:t>97</w:t>
      </w:r>
    </w:p>
    <w:p w:rsidR="00A34ACB" w:rsidRDefault="00A34ACB">
      <w:pPr>
        <w:rPr>
          <w:rFonts w:cs="Times New Roman"/>
          <w:color w:val="030303"/>
          <w:shd w:val="clear" w:color="auto" w:fill="F9F9F9"/>
        </w:rPr>
      </w:pPr>
    </w:p>
    <w:p w:rsidR="00A34ACB" w:rsidRDefault="00A34ACB"/>
    <w:p w:rsidR="008B774B" w:rsidRDefault="008B774B"/>
    <w:sectPr w:rsidR="008B7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B4" w:rsidRDefault="00853CB4" w:rsidP="00AE08D6">
      <w:pPr>
        <w:spacing w:after="0" w:line="240" w:lineRule="auto"/>
      </w:pPr>
      <w:r>
        <w:separator/>
      </w:r>
    </w:p>
  </w:endnote>
  <w:endnote w:type="continuationSeparator" w:id="0">
    <w:p w:rsidR="00853CB4" w:rsidRDefault="00853CB4" w:rsidP="00AE0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B4" w:rsidRDefault="00853CB4" w:rsidP="00AE08D6">
      <w:pPr>
        <w:spacing w:after="0" w:line="240" w:lineRule="auto"/>
      </w:pPr>
      <w:r>
        <w:separator/>
      </w:r>
    </w:p>
  </w:footnote>
  <w:footnote w:type="continuationSeparator" w:id="0">
    <w:p w:rsidR="00853CB4" w:rsidRDefault="00853CB4" w:rsidP="00AE08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A7"/>
    <w:rsid w:val="000519EF"/>
    <w:rsid w:val="000C0B77"/>
    <w:rsid w:val="00121EF7"/>
    <w:rsid w:val="00141233"/>
    <w:rsid w:val="001C376D"/>
    <w:rsid w:val="00245D4E"/>
    <w:rsid w:val="004D613C"/>
    <w:rsid w:val="006E1FA7"/>
    <w:rsid w:val="007E0F57"/>
    <w:rsid w:val="00853CB4"/>
    <w:rsid w:val="00863362"/>
    <w:rsid w:val="008B774B"/>
    <w:rsid w:val="0097357F"/>
    <w:rsid w:val="00A34ACB"/>
    <w:rsid w:val="00AA5125"/>
    <w:rsid w:val="00AD6B1E"/>
    <w:rsid w:val="00AE08D6"/>
    <w:rsid w:val="00C850B1"/>
    <w:rsid w:val="00ED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E1F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8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8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1F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6E1FA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5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0B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08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08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08D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gosiakargol83/Bookmarks" TargetMode="External"/><Relationship Id="rId13" Type="http://schemas.openxmlformats.org/officeDocument/2006/relationships/hyperlink" Target="https://padlet.com/gosiakargol83/Bookmarks" TargetMode="External"/><Relationship Id="rId18" Type="http://schemas.openxmlformats.org/officeDocument/2006/relationships/hyperlink" Target="https://www.youtube.com/watch?v=2zW-yo7ufB4&amp;t=374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osiakargol83@gmail.com" TargetMode="External"/><Relationship Id="rId12" Type="http://schemas.openxmlformats.org/officeDocument/2006/relationships/image" Target="media/image2.jpg"/><Relationship Id="rId17" Type="http://schemas.openxmlformats.org/officeDocument/2006/relationships/hyperlink" Target="https://wordwall.net/pl/resource/787008/jednostki-kwadratowe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8DX_eqZmA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aOxhYWDow8&amp;t=238s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NanxUXutNc" TargetMode="External"/><Relationship Id="rId14" Type="http://schemas.openxmlformats.org/officeDocument/2006/relationships/hyperlink" Target="https://www.youtube.com/watch?v=8xq7kGBKBlI&amp;feature=youtu.be&amp;fbclid=IwAR3SUdOwbodMtSAwS8irWsrF-ntYiTTHUAYAfxp1qYKWdxoiCy1mUyYI17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5</Pages>
  <Words>636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legionista4ever</dc:creator>
  <cp:lastModifiedBy>legionista4ever</cp:lastModifiedBy>
  <cp:revision>9</cp:revision>
  <dcterms:created xsi:type="dcterms:W3CDTF">2020-04-26T13:31:00Z</dcterms:created>
  <dcterms:modified xsi:type="dcterms:W3CDTF">2020-04-26T21:13:00Z</dcterms:modified>
</cp:coreProperties>
</file>